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9C" w:rsidRDefault="00376E85">
      <w:r>
        <w:t>Dobrý den,</w:t>
      </w:r>
    </w:p>
    <w:p w:rsidR="00376E85" w:rsidRDefault="00376E85">
      <w:r>
        <w:t>dovolte, abych se představil: Já jsem knoflík. Ale POZOR! Nejsem jen tak obyčejný knoflík. Vlastnoručně mě vyrobili žáci Speciální školy z </w:t>
      </w:r>
      <w:proofErr w:type="spellStart"/>
      <w:r>
        <w:t>Palachovy</w:t>
      </w:r>
      <w:proofErr w:type="spellEnd"/>
      <w:r>
        <w:t xml:space="preserve"> ulice v Chomutově. Ale nebudu předbíhat…</w:t>
      </w:r>
    </w:p>
    <w:p w:rsidR="00376E85" w:rsidRDefault="00376E85">
      <w:r>
        <w:t>Pojďme si nejdříve říct, co o nás knoflících říká slovník: „Knoflík je důmyslné jednoduché zařízení sloužící ke spojení dvou částí oděvu.“</w:t>
      </w:r>
      <w:proofErr w:type="gramStart"/>
      <w:r>
        <w:t>…</w:t>
      </w:r>
      <w:proofErr w:type="gramEnd"/>
      <w:r>
        <w:t>.</w:t>
      </w:r>
      <w:proofErr w:type="gramStart"/>
      <w:r>
        <w:t>ale</w:t>
      </w:r>
      <w:proofErr w:type="gramEnd"/>
      <w:r>
        <w:t xml:space="preserve"> proč spojovat jen dvě části oblečení, knoflíkem můžeme přece spojit i lidská srdce…srdíčka dětská a srdíčka babiček a dědečků z domova důchodců….napadlo děti a paní učitelky. Z tohoto nápadu vyplynul i můj srdíčkový tvar. A to není jediná moje zvláštnost.</w:t>
      </w:r>
    </w:p>
    <w:p w:rsidR="00376E85" w:rsidRDefault="00376E85">
      <w:r>
        <w:t>Děti do mě</w:t>
      </w:r>
      <w:r w:rsidR="00501B1F">
        <w:t xml:space="preserve"> kromě lásky</w:t>
      </w:r>
      <w:r>
        <w:t xml:space="preserve"> vložily spoustu dovedností, o kterých si myslí, že je staroušci potřebují. Mám v sobě sílu a energii vynaložené na zpracování hmoty, ze které jsem vytvořen. Dokážu předat soustředění potřebné při vykrajování a trpělivost při čekání, než se dobře upeču v troubě. Když mě děti přišívaly na přáníčka, učily se spolupraco</w:t>
      </w:r>
      <w:r w:rsidR="00501B1F">
        <w:t>vat a vzájemně si pomáhat. Umím</w:t>
      </w:r>
      <w:r>
        <w:t xml:space="preserve"> naslouchat radám ostatních, a tak se nade mnou skví krasopisně napsaný vzkaz: „Knoflík ze srdce pro štěstí“</w:t>
      </w:r>
      <w:r w:rsidR="00501B1F">
        <w:t xml:space="preserve">. Je ve mně i laskavost a špetka humoru stejně jako ve vánočním představení, kterým moji tvůrci potěšili obyvatele chomutovského Domova s pečovatelskou službou v adventní době a na jehož konci mě babičkám a dědečkům darovali. </w:t>
      </w:r>
    </w:p>
    <w:p w:rsidR="00501B1F" w:rsidRDefault="00501B1F">
      <w:r>
        <w:t xml:space="preserve">A tak jsem skutečně dokázal spojit lidská srdce. </w:t>
      </w:r>
    </w:p>
    <w:p w:rsidR="00501B1F" w:rsidRDefault="00501B1F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557530</wp:posOffset>
            </wp:positionV>
            <wp:extent cx="1485265" cy="1905000"/>
            <wp:effectExtent l="19050" t="0" r="635" b="0"/>
            <wp:wrapTight wrapText="bothSides">
              <wp:wrapPolygon edited="0">
                <wp:start x="-277" y="0"/>
                <wp:lineTo x="-277" y="21384"/>
                <wp:lineTo x="21609" y="21384"/>
                <wp:lineTo x="21609" y="0"/>
                <wp:lineTo x="-277" y="0"/>
              </wp:wrapPolygon>
            </wp:wrapTight>
            <wp:docPr id="1" name="Obrázek 0" descr="IMG_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5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Vidíte, jsem opravdu neobyčejný knoflík, jsem srdce z lásky darované.</w:t>
      </w:r>
    </w:p>
    <w:sectPr w:rsidR="00501B1F" w:rsidSect="004F4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E85"/>
    <w:rsid w:val="00376E85"/>
    <w:rsid w:val="004F459C"/>
    <w:rsid w:val="0050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E85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1206</Characters>
  <Application>Microsoft Office Word</Application>
  <DocSecurity>0</DocSecurity>
  <Lines>19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1</cp:revision>
  <dcterms:created xsi:type="dcterms:W3CDTF">2016-12-18T19:08:00Z</dcterms:created>
  <dcterms:modified xsi:type="dcterms:W3CDTF">2016-12-18T19:26:00Z</dcterms:modified>
</cp:coreProperties>
</file>