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CE2" w:rsidRDefault="00C74708" w:rsidP="00505122">
      <w:pPr>
        <w:spacing w:line="360" w:lineRule="auto"/>
        <w:jc w:val="both"/>
        <w:rPr>
          <w:rFonts w:cs="Times New Roman"/>
          <w:sz w:val="24"/>
          <w:szCs w:val="24"/>
        </w:rPr>
      </w:pPr>
      <w:r w:rsidRPr="00C74708">
        <w:rPr>
          <w:rFonts w:cs="Times New Roman"/>
          <w:sz w:val="24"/>
          <w:szCs w:val="24"/>
        </w:rPr>
        <w:tab/>
      </w:r>
      <w:r w:rsidR="00741CE2" w:rsidRPr="00C74708">
        <w:rPr>
          <w:rFonts w:cs="Times New Roman"/>
          <w:sz w:val="24"/>
          <w:szCs w:val="24"/>
        </w:rPr>
        <w:t xml:space="preserve">Jednoho dne jsem dětem ve škole pověděla o soutěži „Srdce s láskou darované“ a navrhla jim, že bychom se do ní mohli zapojit. Děti souhlasily. „To by bylo,“ řekla jsem si. Teď přijde ta těžší část, vymyslet, komu </w:t>
      </w:r>
      <w:r w:rsidR="008F164F">
        <w:rPr>
          <w:rFonts w:cs="Times New Roman"/>
          <w:sz w:val="24"/>
          <w:szCs w:val="24"/>
        </w:rPr>
        <w:t xml:space="preserve">vlastně </w:t>
      </w:r>
      <w:r w:rsidR="00741CE2" w:rsidRPr="00C74708">
        <w:rPr>
          <w:rFonts w:cs="Times New Roman"/>
          <w:sz w:val="24"/>
          <w:szCs w:val="24"/>
        </w:rPr>
        <w:t xml:space="preserve">srdíčko darujeme? V mých </w:t>
      </w:r>
      <w:r w:rsidR="00BC0499" w:rsidRPr="00C74708">
        <w:rPr>
          <w:rFonts w:cs="Times New Roman"/>
          <w:sz w:val="24"/>
          <w:szCs w:val="24"/>
        </w:rPr>
        <w:t xml:space="preserve">představách měla být tato fáze zdlouhavá, představovala jsem si, jak o tom budeme nějakou dobu diskutovat, jak se děti budou vzájemně konfrontovat, že nám zkrátka vymýšlení obdarovaného dá pěkně zabrat. Děti ovšem měly </w:t>
      </w:r>
      <w:r w:rsidRPr="00C74708">
        <w:rPr>
          <w:rFonts w:cs="Times New Roman"/>
          <w:sz w:val="24"/>
          <w:szCs w:val="24"/>
        </w:rPr>
        <w:t xml:space="preserve">během pár minut </w:t>
      </w:r>
      <w:r w:rsidR="00BC0499" w:rsidRPr="00C74708">
        <w:rPr>
          <w:rFonts w:cs="Times New Roman"/>
          <w:sz w:val="24"/>
          <w:szCs w:val="24"/>
        </w:rPr>
        <w:t>jasno. „</w:t>
      </w:r>
      <w:r w:rsidR="00EE61CF" w:rsidRPr="00C74708">
        <w:rPr>
          <w:rFonts w:cs="Times New Roman"/>
          <w:sz w:val="24"/>
          <w:szCs w:val="24"/>
        </w:rPr>
        <w:t xml:space="preserve">Dáme ho panu </w:t>
      </w:r>
      <w:proofErr w:type="spellStart"/>
      <w:r w:rsidR="00EE61CF" w:rsidRPr="00C74708">
        <w:rPr>
          <w:rFonts w:cs="Times New Roman"/>
          <w:sz w:val="24"/>
          <w:szCs w:val="24"/>
        </w:rPr>
        <w:t>Moulisovi</w:t>
      </w:r>
      <w:proofErr w:type="spellEnd"/>
      <w:r w:rsidR="00EE61CF" w:rsidRPr="00C74708">
        <w:rPr>
          <w:rFonts w:cs="Times New Roman"/>
          <w:sz w:val="24"/>
          <w:szCs w:val="24"/>
        </w:rPr>
        <w:t>!</w:t>
      </w:r>
      <w:r w:rsidR="00BC0499" w:rsidRPr="00C74708">
        <w:rPr>
          <w:rFonts w:cs="Times New Roman"/>
          <w:sz w:val="24"/>
          <w:szCs w:val="24"/>
        </w:rPr>
        <w:t xml:space="preserve">“ </w:t>
      </w:r>
      <w:r w:rsidRPr="00C74708">
        <w:rPr>
          <w:rFonts w:cs="Times New Roman"/>
          <w:sz w:val="24"/>
          <w:szCs w:val="24"/>
        </w:rPr>
        <w:t xml:space="preserve">shodly se snad do posledního. </w:t>
      </w:r>
      <w:r>
        <w:rPr>
          <w:rFonts w:cs="Times New Roman"/>
          <w:sz w:val="24"/>
          <w:szCs w:val="24"/>
        </w:rPr>
        <w:t xml:space="preserve"> V tu chvíli jsem na ně byla nesmírně hrdá. Pan </w:t>
      </w:r>
      <w:proofErr w:type="spellStart"/>
      <w:r>
        <w:rPr>
          <w:rFonts w:cs="Times New Roman"/>
          <w:sz w:val="24"/>
          <w:szCs w:val="24"/>
        </w:rPr>
        <w:t>Moulis</w:t>
      </w:r>
      <w:proofErr w:type="spellEnd"/>
      <w:r>
        <w:rPr>
          <w:rFonts w:cs="Times New Roman"/>
          <w:sz w:val="24"/>
          <w:szCs w:val="24"/>
        </w:rPr>
        <w:t xml:space="preserve"> je vedoucí Záchranné stanice živočichů v Rokycanech, kterou jsme s dětmi navštívili na konci minulého školního roku.</w:t>
      </w:r>
      <w:r w:rsidR="00593BC8">
        <w:rPr>
          <w:rFonts w:cs="Times New Roman"/>
          <w:sz w:val="24"/>
          <w:szCs w:val="24"/>
        </w:rPr>
        <w:t xml:space="preserve"> </w:t>
      </w:r>
      <w:r w:rsidR="00B847BE">
        <w:rPr>
          <w:rFonts w:cs="Times New Roman"/>
          <w:sz w:val="24"/>
          <w:szCs w:val="24"/>
        </w:rPr>
        <w:t xml:space="preserve"> Dětem se tehdy jeho vyprávění o záchraně zvířat moc líbilo.</w:t>
      </w:r>
    </w:p>
    <w:p w:rsidR="008F164F" w:rsidRDefault="00B847BE" w:rsidP="00505122">
      <w:pPr>
        <w:spacing w:line="360" w:lineRule="auto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Záchranná stanice živočichů je provozována pod hlavičkou </w:t>
      </w:r>
      <w:r w:rsidRPr="00B847BE">
        <w:rPr>
          <w:sz w:val="24"/>
          <w:szCs w:val="24"/>
        </w:rPr>
        <w:t>Základní organizace Českého svazu ochránců přírody</w:t>
      </w:r>
      <w:r>
        <w:rPr>
          <w:sz w:val="24"/>
          <w:szCs w:val="24"/>
        </w:rPr>
        <w:t xml:space="preserve"> a její počátky sahají do roku 1990. </w:t>
      </w:r>
      <w:r w:rsidR="00237537">
        <w:rPr>
          <w:sz w:val="24"/>
          <w:szCs w:val="24"/>
        </w:rPr>
        <w:t>Hlavním úkolem a posláním záchranné stani</w:t>
      </w:r>
      <w:r w:rsidR="009A7D45">
        <w:rPr>
          <w:sz w:val="24"/>
          <w:szCs w:val="24"/>
        </w:rPr>
        <w:t>ce je záchrana a léčba zraněných a jinak handicapovaných živočichů a jejich příprava na návrat do volné přírody či péče o opuštěná mláďata. Pro pracovníky záchranné stanice je</w:t>
      </w:r>
      <w:r w:rsidR="006D35F9">
        <w:rPr>
          <w:sz w:val="24"/>
          <w:szCs w:val="24"/>
        </w:rPr>
        <w:t xml:space="preserve"> také</w:t>
      </w:r>
      <w:r w:rsidR="009A7D45">
        <w:rPr>
          <w:sz w:val="24"/>
          <w:szCs w:val="24"/>
        </w:rPr>
        <w:t xml:space="preserve"> samozřejmostí záchrana živočichů v případě bezprostředního ohrožení. V zimních měsících je jejich pozornost zaměřena na hibernující živočichy, vyprošťování vrubozobých ptáku ze zamrzající</w:t>
      </w:r>
      <w:r w:rsidR="00505122">
        <w:rPr>
          <w:sz w:val="24"/>
          <w:szCs w:val="24"/>
        </w:rPr>
        <w:t>ch</w:t>
      </w:r>
      <w:r w:rsidR="009A7D45">
        <w:rPr>
          <w:sz w:val="24"/>
          <w:szCs w:val="24"/>
        </w:rPr>
        <w:t xml:space="preserve"> vodní</w:t>
      </w:r>
      <w:r w:rsidR="00505122">
        <w:rPr>
          <w:sz w:val="24"/>
          <w:szCs w:val="24"/>
        </w:rPr>
        <w:t>ch ploch</w:t>
      </w:r>
      <w:r w:rsidR="009A7D45">
        <w:rPr>
          <w:sz w:val="24"/>
          <w:szCs w:val="24"/>
        </w:rPr>
        <w:t xml:space="preserve"> nebo poskytování přístřeší v zimě </w:t>
      </w:r>
      <w:r w:rsidR="00505122">
        <w:rPr>
          <w:sz w:val="24"/>
          <w:szCs w:val="24"/>
        </w:rPr>
        <w:t>vysíleným</w:t>
      </w:r>
      <w:r w:rsidR="009A7D45">
        <w:rPr>
          <w:sz w:val="24"/>
          <w:szCs w:val="24"/>
        </w:rPr>
        <w:t xml:space="preserve"> živočichů z důvodu absence přirozené potravy.</w:t>
      </w:r>
      <w:r w:rsidR="00286363">
        <w:rPr>
          <w:sz w:val="24"/>
          <w:szCs w:val="24"/>
        </w:rPr>
        <w:t xml:space="preserve"> Toto je jen stručný výčet aktivit, kterým se v záchranné stanici věnují. </w:t>
      </w:r>
    </w:p>
    <w:p w:rsidR="00960AA5" w:rsidRDefault="00286363" w:rsidP="005051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jak nás vlastně napadlo vydat se na exkurzi na toto místo? </w:t>
      </w:r>
      <w:r w:rsidRPr="007E24D0">
        <w:rPr>
          <w:sz w:val="24"/>
          <w:szCs w:val="24"/>
        </w:rPr>
        <w:t xml:space="preserve">Záchranná stanice živočichů se </w:t>
      </w:r>
      <w:r w:rsidR="00505122">
        <w:rPr>
          <w:sz w:val="24"/>
          <w:szCs w:val="24"/>
        </w:rPr>
        <w:t xml:space="preserve">totiž </w:t>
      </w:r>
      <w:r w:rsidRPr="007E24D0">
        <w:rPr>
          <w:sz w:val="24"/>
          <w:szCs w:val="24"/>
        </w:rPr>
        <w:t>také věnuje i výchovné, vzdělávací a poradenské činnosti v oblasti ochrany přírody. Na osvětovou činnost vůbec klade velký důraz.</w:t>
      </w:r>
      <w:r w:rsidR="007E24D0">
        <w:rPr>
          <w:sz w:val="24"/>
          <w:szCs w:val="24"/>
        </w:rPr>
        <w:t xml:space="preserve"> </w:t>
      </w:r>
      <w:r w:rsidR="007E76D0">
        <w:rPr>
          <w:sz w:val="24"/>
          <w:szCs w:val="24"/>
        </w:rPr>
        <w:t>O dopadech</w:t>
      </w:r>
      <w:r w:rsidR="00B90349">
        <w:rPr>
          <w:sz w:val="24"/>
          <w:szCs w:val="24"/>
        </w:rPr>
        <w:t xml:space="preserve"> technické a dopravní infrastruktury na živočichy i na celé ekosystémy nám pan </w:t>
      </w:r>
      <w:proofErr w:type="spellStart"/>
      <w:r w:rsidR="00B90349">
        <w:rPr>
          <w:sz w:val="24"/>
          <w:szCs w:val="24"/>
        </w:rPr>
        <w:t>Moulis</w:t>
      </w:r>
      <w:proofErr w:type="spellEnd"/>
      <w:r w:rsidR="00B90349">
        <w:rPr>
          <w:sz w:val="24"/>
          <w:szCs w:val="24"/>
        </w:rPr>
        <w:t xml:space="preserve"> velice poutavě vyprávěl.</w:t>
      </w:r>
      <w:r w:rsidR="009D78AC">
        <w:rPr>
          <w:sz w:val="24"/>
          <w:szCs w:val="24"/>
        </w:rPr>
        <w:t xml:space="preserve"> Ukázal nám také malou sovičku, kterou zachraňoval po nárazu do drátů elektrického vedení.</w:t>
      </w:r>
      <w:r w:rsidR="00960AA5">
        <w:rPr>
          <w:sz w:val="24"/>
          <w:szCs w:val="24"/>
        </w:rPr>
        <w:t xml:space="preserve"> </w:t>
      </w:r>
      <w:r w:rsidR="00162ED4">
        <w:rPr>
          <w:sz w:val="24"/>
          <w:szCs w:val="24"/>
        </w:rPr>
        <w:t>Sovičku našel, když jí byli zhruba tři měsíce a tak jí musel doslova „vypiplat.“ Po dvou až třech hodinách ji ve dne v noci ručně krmil syrovým masem</w:t>
      </w:r>
      <w:r w:rsidR="005E7538">
        <w:rPr>
          <w:sz w:val="24"/>
          <w:szCs w:val="24"/>
        </w:rPr>
        <w:t>.</w:t>
      </w:r>
      <w:r w:rsidR="00224C19">
        <w:rPr>
          <w:sz w:val="24"/>
          <w:szCs w:val="24"/>
        </w:rPr>
        <w:t xml:space="preserve"> V době naší návštěvy učil sovičku žrát samostatně, dostává mrtvé myši a kuřata. Tu nejtěžší část má ale</w:t>
      </w:r>
      <w:r w:rsidR="00D87C1F">
        <w:rPr>
          <w:sz w:val="24"/>
          <w:szCs w:val="24"/>
        </w:rPr>
        <w:t xml:space="preserve"> ještě</w:t>
      </w:r>
      <w:r w:rsidR="00224C19">
        <w:rPr>
          <w:sz w:val="24"/>
          <w:szCs w:val="24"/>
        </w:rPr>
        <w:t xml:space="preserve"> před sebou. </w:t>
      </w:r>
      <w:r w:rsidR="00903B1C">
        <w:rPr>
          <w:sz w:val="24"/>
          <w:szCs w:val="24"/>
        </w:rPr>
        <w:t>Aby se mohla vrátit do volné přírody, musí být schopna samostatného života a naučit se pořádně létat i lovit.</w:t>
      </w:r>
      <w:r w:rsidR="00F73A71">
        <w:rPr>
          <w:sz w:val="24"/>
          <w:szCs w:val="24"/>
        </w:rPr>
        <w:t xml:space="preserve"> Bude tedy umístěna do velké rozletové voliéry, kam jí budou vkládány živé myši. Do volné přírody nebude vypuštěna, dokud se nenaučí je samostatně ulovit.</w:t>
      </w:r>
      <w:r w:rsidR="00505122">
        <w:rPr>
          <w:sz w:val="24"/>
          <w:szCs w:val="24"/>
        </w:rPr>
        <w:t xml:space="preserve"> Jelikož jsme byli v této „soví kauze“ svědky </w:t>
      </w:r>
      <w:r w:rsidR="00505122">
        <w:rPr>
          <w:sz w:val="24"/>
          <w:szCs w:val="24"/>
        </w:rPr>
        <w:lastRenderedPageBreak/>
        <w:t>naprosté zapálenosti ze str</w:t>
      </w:r>
      <w:r w:rsidR="00223E2D">
        <w:rPr>
          <w:sz w:val="24"/>
          <w:szCs w:val="24"/>
        </w:rPr>
        <w:t xml:space="preserve">any vedoucího záchranné stanice, nikdo jsme </w:t>
      </w:r>
      <w:r w:rsidR="00083EF7">
        <w:rPr>
          <w:sz w:val="24"/>
          <w:szCs w:val="24"/>
        </w:rPr>
        <w:t>nezapochybovali</w:t>
      </w:r>
      <w:r w:rsidR="00223E2D">
        <w:rPr>
          <w:sz w:val="24"/>
          <w:szCs w:val="24"/>
        </w:rPr>
        <w:t xml:space="preserve"> o tom, že by to tato </w:t>
      </w:r>
      <w:bookmarkStart w:id="0" w:name="_GoBack"/>
      <w:bookmarkEnd w:id="0"/>
      <w:r w:rsidR="00223E2D">
        <w:rPr>
          <w:sz w:val="24"/>
          <w:szCs w:val="24"/>
        </w:rPr>
        <w:t>soví slečna nedokázala.</w:t>
      </w:r>
    </w:p>
    <w:p w:rsidR="008D7D75" w:rsidRDefault="008D7D75" w:rsidP="005051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Jsem velice ráda, že děti na tuto návštěvu nezapomněly a že je práce pracovníků záchranné stanice v čele s panem </w:t>
      </w:r>
      <w:proofErr w:type="spellStart"/>
      <w:r>
        <w:rPr>
          <w:sz w:val="24"/>
          <w:szCs w:val="24"/>
        </w:rPr>
        <w:t>Moulisem</w:t>
      </w:r>
      <w:proofErr w:type="spellEnd"/>
      <w:r>
        <w:rPr>
          <w:sz w:val="24"/>
          <w:szCs w:val="24"/>
        </w:rPr>
        <w:t xml:space="preserve"> zaujala a nadále zůstala v jejich myšlenkách. Věřím, že i vy oceníte tuto velmi záslužnou činnost, za kterou jsme panu </w:t>
      </w:r>
      <w:proofErr w:type="spellStart"/>
      <w:r>
        <w:rPr>
          <w:sz w:val="24"/>
          <w:szCs w:val="24"/>
        </w:rPr>
        <w:t>Moulisovi</w:t>
      </w:r>
      <w:proofErr w:type="spellEnd"/>
      <w:r>
        <w:rPr>
          <w:sz w:val="24"/>
          <w:szCs w:val="24"/>
        </w:rPr>
        <w:t xml:space="preserve"> srdce darovali</w:t>
      </w:r>
      <w:r w:rsidR="009F30DB">
        <w:rPr>
          <w:sz w:val="24"/>
          <w:szCs w:val="24"/>
        </w:rPr>
        <w:t xml:space="preserve">. </w:t>
      </w:r>
    </w:p>
    <w:p w:rsidR="00960AA5" w:rsidRDefault="00960AA5" w:rsidP="00505122">
      <w:pPr>
        <w:spacing w:line="360" w:lineRule="auto"/>
        <w:jc w:val="both"/>
        <w:rPr>
          <w:sz w:val="24"/>
          <w:szCs w:val="24"/>
        </w:rPr>
      </w:pPr>
    </w:p>
    <w:p w:rsidR="00960AA5" w:rsidRDefault="00960AA5" w:rsidP="00505122">
      <w:pPr>
        <w:spacing w:line="360" w:lineRule="auto"/>
        <w:jc w:val="both"/>
        <w:rPr>
          <w:sz w:val="24"/>
          <w:szCs w:val="24"/>
        </w:rPr>
      </w:pPr>
    </w:p>
    <w:p w:rsidR="009A7D45" w:rsidRDefault="009A7D45" w:rsidP="00505122">
      <w:pPr>
        <w:spacing w:line="360" w:lineRule="auto"/>
        <w:jc w:val="both"/>
      </w:pPr>
    </w:p>
    <w:p w:rsidR="00C74708" w:rsidRDefault="00C74708" w:rsidP="00505122">
      <w:pPr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74708" w:rsidSect="00463834">
      <w:pgSz w:w="11906" w:h="16838" w:code="9"/>
      <w:pgMar w:top="1418" w:right="1418" w:bottom="1418" w:left="1701" w:header="0" w:footer="113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41CE2"/>
    <w:rsid w:val="00083EF7"/>
    <w:rsid w:val="00162ED4"/>
    <w:rsid w:val="00223E2D"/>
    <w:rsid w:val="00224C19"/>
    <w:rsid w:val="00237537"/>
    <w:rsid w:val="00286363"/>
    <w:rsid w:val="00463834"/>
    <w:rsid w:val="00481FD5"/>
    <w:rsid w:val="00505122"/>
    <w:rsid w:val="00593BC8"/>
    <w:rsid w:val="005E7538"/>
    <w:rsid w:val="006D35F9"/>
    <w:rsid w:val="00726A81"/>
    <w:rsid w:val="00741CE2"/>
    <w:rsid w:val="007E24D0"/>
    <w:rsid w:val="007E76D0"/>
    <w:rsid w:val="008D7D75"/>
    <w:rsid w:val="008F164F"/>
    <w:rsid w:val="00903B1C"/>
    <w:rsid w:val="00960AA5"/>
    <w:rsid w:val="009A7D45"/>
    <w:rsid w:val="009D78AC"/>
    <w:rsid w:val="009F30DB"/>
    <w:rsid w:val="00B847BE"/>
    <w:rsid w:val="00B90349"/>
    <w:rsid w:val="00BC0499"/>
    <w:rsid w:val="00C704D9"/>
    <w:rsid w:val="00C74708"/>
    <w:rsid w:val="00D87C1F"/>
    <w:rsid w:val="00ED4850"/>
    <w:rsid w:val="00EE61CF"/>
    <w:rsid w:val="00F7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CE2"/>
    <w:pPr>
      <w:spacing w:after="200" w:line="276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60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960A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2975</TotalTime>
  <Pages>2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Mikejla</cp:lastModifiedBy>
  <cp:revision>20</cp:revision>
  <dcterms:created xsi:type="dcterms:W3CDTF">2015-10-25T11:23:00Z</dcterms:created>
  <dcterms:modified xsi:type="dcterms:W3CDTF">2015-11-03T19:46:00Z</dcterms:modified>
</cp:coreProperties>
</file>