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D88" w:rsidRDefault="00642704">
      <w:r>
        <w:t>Srdce darované s láskou</w:t>
      </w:r>
    </w:p>
    <w:p w:rsidR="00642704" w:rsidRDefault="00642704">
      <w:r>
        <w:t>Děti vyráběly Srdíčkového ptáčka, kterého darovali paní Z. Karmazínové, místní kronikářce. Při návštěvě nám paní Karmazínová nám vyprávěla, jak vše vypadalo ve škole dříve. Byla velmi mile překvapena i dojatá návštěvou dětí.</w:t>
      </w:r>
    </w:p>
    <w:p w:rsidR="00642704" w:rsidRDefault="00642704">
      <w:r>
        <w:t>Děti se společně vyfotily a popřály hodně zdraví do další let. ¨Paní kronikářka nás ještě navštívila ve škole a dětem donesla malé upomínkové předměty.</w:t>
      </w:r>
    </w:p>
    <w:p w:rsidR="00642704" w:rsidRDefault="00642704">
      <w:r>
        <w:t>Martišková Ilona</w:t>
      </w:r>
      <w:bookmarkStart w:id="0" w:name="_GoBack"/>
      <w:bookmarkEnd w:id="0"/>
    </w:p>
    <w:sectPr w:rsidR="00642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704"/>
    <w:rsid w:val="00116D88"/>
    <w:rsid w:val="0064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15873"/>
  <w15:chartTrackingRefBased/>
  <w15:docId w15:val="{FAE74FAB-FE07-4FEB-9003-DA3DD414A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Martišková</dc:creator>
  <cp:keywords/>
  <dc:description/>
  <cp:lastModifiedBy>Ilona Martišková</cp:lastModifiedBy>
  <cp:revision>1</cp:revision>
  <dcterms:created xsi:type="dcterms:W3CDTF">2019-01-31T19:12:00Z</dcterms:created>
  <dcterms:modified xsi:type="dcterms:W3CDTF">2019-01-31T19:18:00Z</dcterms:modified>
</cp:coreProperties>
</file>