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5D" w:rsidRDefault="002F2DAE">
      <w:r>
        <w:t xml:space="preserve">Čtvrtá Bé se společně rozhodla věnovat svoje srdíčka svým blízkým. Lidem na kterých jim nejvíce záleží. Někteří dostanou srdíčko jen tak pro štěstí. Jiným třeba zlepší náladu v jejich tíživé situaci. Vždy máme kolem sebe někoho, komu mužeme udělat radost „jen tak“ </w:t>
      </w:r>
      <w:r>
        <w:br/>
      </w:r>
      <w:r>
        <w:br/>
        <w:t>Motiv byl obdobný, proto se i text bude opakovat. Speciální srdíčko děti vvěnovali svojí třídní učitelce. Paní učitelce Vladimíře Staré</w:t>
      </w:r>
    </w:p>
    <w:sectPr w:rsidR="00D9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F2DAE"/>
    <w:rsid w:val="002F2DAE"/>
    <w:rsid w:val="00D9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345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2020-01-29T17:14:00Z</dcterms:created>
  <dcterms:modified xsi:type="dcterms:W3CDTF">2020-01-29T17:20:00Z</dcterms:modified>
</cp:coreProperties>
</file>