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AF" w:rsidRPr="00FE6077" w:rsidRDefault="00026EAF" w:rsidP="00FE6077">
      <w:pPr>
        <w:jc w:val="both"/>
        <w:rPr>
          <w:rFonts w:cstheme="minorHAnsi"/>
          <w:color w:val="050505"/>
          <w:shd w:val="clear" w:color="auto" w:fill="FFFFFF"/>
        </w:rPr>
      </w:pPr>
      <w:r w:rsidRPr="00FE6077">
        <w:rPr>
          <w:rFonts w:cstheme="minorHAnsi"/>
          <w:color w:val="050505"/>
          <w:shd w:val="clear" w:color="auto" w:fill="FFFFFF"/>
        </w:rPr>
        <w:t>Andělé z Lysé nad Labem – Domácí hospic Nablízku</w:t>
      </w:r>
      <w:r w:rsidR="000C56F2">
        <w:rPr>
          <w:rFonts w:cstheme="minorHAnsi"/>
          <w:color w:val="050505"/>
          <w:shd w:val="clear" w:color="auto" w:fill="FFFFFF"/>
        </w:rPr>
        <w:t xml:space="preserve"> – Srdce s láskou darované</w:t>
      </w:r>
      <w:bookmarkStart w:id="0" w:name="_GoBack"/>
      <w:bookmarkEnd w:id="0"/>
    </w:p>
    <w:p w:rsidR="00026EAF" w:rsidRPr="00FE6077" w:rsidRDefault="00026EAF" w:rsidP="00FE6077">
      <w:pPr>
        <w:jc w:val="both"/>
        <w:rPr>
          <w:rFonts w:cstheme="minorHAnsi"/>
          <w:color w:val="050505"/>
          <w:shd w:val="clear" w:color="auto" w:fill="FFFFFF"/>
        </w:rPr>
      </w:pPr>
      <w:r w:rsidRPr="00FE6077">
        <w:rPr>
          <w:rFonts w:cstheme="minorHAnsi"/>
          <w:color w:val="050505"/>
          <w:shd w:val="clear" w:color="auto" w:fill="FFFFFF"/>
        </w:rPr>
        <w:t xml:space="preserve">Někteří Andělé opravdu chodí mezi námi. Jsme přesvědčeni, že v Lysé nad Labem máte možnost jedny takové Anděly potkat. Jsou jimi všichni pracovníci Domácího hospice Nablízku. </w:t>
      </w:r>
    </w:p>
    <w:p w:rsidR="00026EAF" w:rsidRPr="00FE6077" w:rsidRDefault="00026EAF" w:rsidP="00FE6077">
      <w:pPr>
        <w:jc w:val="both"/>
        <w:rPr>
          <w:rFonts w:cstheme="minorHAnsi"/>
          <w:color w:val="050505"/>
          <w:shd w:val="clear" w:color="auto" w:fill="FFFFFF"/>
        </w:rPr>
      </w:pPr>
      <w:r w:rsidRPr="00FE6077">
        <w:rPr>
          <w:rFonts w:cstheme="minorHAnsi"/>
          <w:color w:val="050505"/>
          <w:shd w:val="clear" w:color="auto" w:fill="FFFFFF"/>
        </w:rPr>
        <w:t>Smrt. Ať už se nám to líbí nebo ne, ať je to bolestivé</w:t>
      </w:r>
      <w:r w:rsidR="00010B84" w:rsidRPr="00FE6077">
        <w:rPr>
          <w:rFonts w:cstheme="minorHAnsi"/>
          <w:color w:val="050505"/>
          <w:shd w:val="clear" w:color="auto" w:fill="FFFFFF"/>
        </w:rPr>
        <w:t xml:space="preserve"> a smutné, </w:t>
      </w:r>
      <w:r w:rsidRPr="00FE6077">
        <w:rPr>
          <w:rFonts w:cstheme="minorHAnsi"/>
          <w:color w:val="050505"/>
          <w:shd w:val="clear" w:color="auto" w:fill="FFFFFF"/>
        </w:rPr>
        <w:t xml:space="preserve">smrt je součástí života. Jeho přirozeným koncem. Bohužel někdy přichází příliš brzy, někdy za dramatických </w:t>
      </w:r>
      <w:r w:rsidR="00010B84" w:rsidRPr="00FE6077">
        <w:rPr>
          <w:rFonts w:cstheme="minorHAnsi"/>
          <w:color w:val="050505"/>
          <w:shd w:val="clear" w:color="auto" w:fill="FFFFFF"/>
        </w:rPr>
        <w:t>okolností</w:t>
      </w:r>
      <w:r w:rsidRPr="00FE6077">
        <w:rPr>
          <w:rFonts w:cstheme="minorHAnsi"/>
          <w:color w:val="050505"/>
          <w:shd w:val="clear" w:color="auto" w:fill="FFFFFF"/>
        </w:rPr>
        <w:t xml:space="preserve">. </w:t>
      </w:r>
    </w:p>
    <w:p w:rsidR="00026EAF" w:rsidRPr="00FE6077" w:rsidRDefault="00026EAF" w:rsidP="00FE6077">
      <w:pPr>
        <w:jc w:val="both"/>
        <w:rPr>
          <w:rFonts w:cstheme="minorHAnsi"/>
          <w:color w:val="050505"/>
          <w:shd w:val="clear" w:color="auto" w:fill="FFFFFF"/>
        </w:rPr>
      </w:pPr>
      <w:r w:rsidRPr="00FE6077">
        <w:rPr>
          <w:rFonts w:cstheme="minorHAnsi"/>
          <w:color w:val="050505"/>
          <w:shd w:val="clear" w:color="auto" w:fill="FFFFFF"/>
        </w:rPr>
        <w:t xml:space="preserve">Určitě je ale pro umírající i jeho blízké lepší, když člověk odejde pokojně a tam, kde je doma. A právě tomuto se Domácí hospic z Lysé nad Labem věnuje. </w:t>
      </w:r>
      <w:r w:rsidR="00010B84" w:rsidRPr="00FE6077">
        <w:rPr>
          <w:rFonts w:cstheme="minorHAnsi"/>
          <w:color w:val="050505"/>
          <w:shd w:val="clear" w:color="auto" w:fill="FFFFFF"/>
        </w:rPr>
        <w:t xml:space="preserve">Domácí hospic Nablízku poskytuje podporu nevyléčitelně nemocným a jejich rodinám. Zajišťuje pomoc s péčí o umírající, učí rodiny, jak samostatně pečovat o své umírající blízké. Andělé z hospice jsou psychickou podporou </w:t>
      </w:r>
      <w:r w:rsidR="00FE6077" w:rsidRPr="00FE6077">
        <w:rPr>
          <w:rFonts w:cstheme="minorHAnsi"/>
          <w:color w:val="050505"/>
          <w:shd w:val="clear" w:color="auto" w:fill="FFFFFF"/>
        </w:rPr>
        <w:t xml:space="preserve">nejen pro umírající, ale i </w:t>
      </w:r>
      <w:r w:rsidR="00010B84" w:rsidRPr="00FE6077">
        <w:rPr>
          <w:rFonts w:cstheme="minorHAnsi"/>
          <w:color w:val="050505"/>
          <w:shd w:val="clear" w:color="auto" w:fill="FFFFFF"/>
        </w:rPr>
        <w:t xml:space="preserve">pro pečující, aby jim pomohli splnit poslední přání jejich blízkého, umřít doma. </w:t>
      </w:r>
    </w:p>
    <w:p w:rsidR="00E41F58" w:rsidRDefault="00E41F58" w:rsidP="00FE6077">
      <w:pPr>
        <w:jc w:val="both"/>
        <w:rPr>
          <w:rFonts w:cstheme="minorHAnsi"/>
          <w:color w:val="050505"/>
          <w:shd w:val="clear" w:color="auto" w:fill="FFFFFF"/>
        </w:rPr>
      </w:pPr>
    </w:p>
    <w:p w:rsidR="00010B84" w:rsidRPr="00FE6077" w:rsidRDefault="00010B84" w:rsidP="00FE6077">
      <w:pPr>
        <w:jc w:val="both"/>
        <w:rPr>
          <w:rFonts w:cstheme="minorHAnsi"/>
          <w:color w:val="050505"/>
          <w:shd w:val="clear" w:color="auto" w:fill="FFFFFF"/>
        </w:rPr>
      </w:pPr>
      <w:r w:rsidRPr="00FE6077">
        <w:rPr>
          <w:rFonts w:cstheme="minorHAnsi"/>
          <w:color w:val="050505"/>
          <w:shd w:val="clear" w:color="auto" w:fill="FFFFFF"/>
        </w:rPr>
        <w:t xml:space="preserve">Jejich práce je fyzicky i emočně velmi náročná. Hospic funguje již osm let a za dobu své existence pomohl již 380 rodinám. Několik rodin bylo i od nás, z Milovic. </w:t>
      </w:r>
    </w:p>
    <w:p w:rsidR="00010B84" w:rsidRPr="00FE6077" w:rsidRDefault="00010B84" w:rsidP="00FE6077">
      <w:pPr>
        <w:jc w:val="both"/>
        <w:rPr>
          <w:rFonts w:cstheme="minorHAnsi"/>
          <w:color w:val="050505"/>
          <w:shd w:val="clear" w:color="auto" w:fill="FFFFFF"/>
        </w:rPr>
      </w:pPr>
      <w:r w:rsidRPr="00FE6077">
        <w:rPr>
          <w:rFonts w:cstheme="minorHAnsi"/>
          <w:color w:val="050505"/>
          <w:shd w:val="clear" w:color="auto" w:fill="FFFFFF"/>
        </w:rPr>
        <w:t xml:space="preserve">Jak jinak obdarovat Anděly než poslat jednoho symbolického přímo k nim? A </w:t>
      </w:r>
      <w:r w:rsidR="00FE6077" w:rsidRPr="00FE6077">
        <w:rPr>
          <w:rFonts w:cstheme="minorHAnsi"/>
          <w:color w:val="050505"/>
          <w:shd w:val="clear" w:color="auto" w:fill="FFFFFF"/>
        </w:rPr>
        <w:t xml:space="preserve">to </w:t>
      </w:r>
      <w:r w:rsidRPr="00FE6077">
        <w:rPr>
          <w:rFonts w:cstheme="minorHAnsi"/>
          <w:color w:val="050505"/>
          <w:shd w:val="clear" w:color="auto" w:fill="FFFFFF"/>
        </w:rPr>
        <w:t>jsme právě učinili</w:t>
      </w:r>
      <w:r w:rsidR="00FE6077" w:rsidRPr="00FE6077">
        <w:rPr>
          <w:rFonts w:cstheme="minorHAnsi"/>
          <w:color w:val="050505"/>
          <w:shd w:val="clear" w:color="auto" w:fill="FFFFFF"/>
        </w:rPr>
        <w:t xml:space="preserve"> 3. března 2023. Setkání bylo velmi milé, vřelé a dojemné. Milí Andělé z Domácího hospice Nablízku, moc si Vás vážíme. Děkujeme! Dětské zastupitelstvo ZŠ TGM Milovice</w:t>
      </w:r>
    </w:p>
    <w:sectPr w:rsidR="00010B84" w:rsidRPr="00FE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AF"/>
    <w:rsid w:val="00010B84"/>
    <w:rsid w:val="00026EAF"/>
    <w:rsid w:val="000A721A"/>
    <w:rsid w:val="000C56F2"/>
    <w:rsid w:val="00B47ED4"/>
    <w:rsid w:val="00E41F58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23CE"/>
  <w15:chartTrackingRefBased/>
  <w15:docId w15:val="{7910CA0D-D91B-4A29-B195-F14B3E8A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Milovice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Třetinová Jana</dc:creator>
  <cp:keywords/>
  <dc:description/>
  <cp:lastModifiedBy>Třetinová Jana</cp:lastModifiedBy>
  <cp:revision>2</cp:revision>
  <dcterms:created xsi:type="dcterms:W3CDTF">2023-03-05T12:37:00Z</dcterms:created>
  <dcterms:modified xsi:type="dcterms:W3CDTF">2023-03-05T14:16:00Z</dcterms:modified>
</cp:coreProperties>
</file>