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09" w:rsidRDefault="00830C31">
      <w:pPr>
        <w:rPr>
          <w:b/>
          <w:sz w:val="28"/>
          <w:szCs w:val="28"/>
          <w:u w:val="single"/>
        </w:rPr>
      </w:pPr>
      <w:r>
        <w:rPr>
          <w:b/>
          <w:sz w:val="28"/>
          <w:szCs w:val="28"/>
          <w:u w:val="single"/>
        </w:rPr>
        <w:t xml:space="preserve">SRDCE PRO TONIČKU </w:t>
      </w:r>
    </w:p>
    <w:p w:rsidR="00224109" w:rsidRDefault="00830C31">
      <w:pPr>
        <w:jc w:val="both"/>
        <w:rPr>
          <w:sz w:val="24"/>
          <w:szCs w:val="24"/>
        </w:rPr>
      </w:pPr>
      <w:r>
        <w:rPr>
          <w:sz w:val="24"/>
          <w:szCs w:val="24"/>
        </w:rPr>
        <w:t>Milí organizátoři projektu Srdce s láskou darované,</w:t>
      </w:r>
    </w:p>
    <w:p w:rsidR="00224109" w:rsidRDefault="00830C31">
      <w:pPr>
        <w:jc w:val="both"/>
        <w:rPr>
          <w:sz w:val="24"/>
          <w:szCs w:val="24"/>
        </w:rPr>
      </w:pPr>
      <w:r>
        <w:rPr>
          <w:sz w:val="24"/>
          <w:szCs w:val="24"/>
        </w:rPr>
        <w:t>jsme žáci II.C ZŠ a MŠ v Krásné L</w:t>
      </w:r>
      <w:r w:rsidR="00C654D0">
        <w:rPr>
          <w:sz w:val="24"/>
          <w:szCs w:val="24"/>
        </w:rPr>
        <w:t>ípě, která leží v samotném srdci</w:t>
      </w:r>
      <w:r>
        <w:rPr>
          <w:sz w:val="24"/>
          <w:szCs w:val="24"/>
        </w:rPr>
        <w:t xml:space="preserve"> Českého Švýcarska. Ještě pořádně nevíme, jestli z nás budou princezny, lékařky, popeláři, milionáři, modelky, nebo závodníci v Rallye Dakar. Jedno víme ale určitě – jsme všichni velcí kamarádi, držíme pospolu, a proto když jsme si jednoho dne všimli, že jeden z nás není „ve své kůži“, začalo nás to velmi trápit.  Na spolužákově tváři nebyl vidět úsměv tak často, jak jsme byli zvyklí, byl smutný a nebyl již tak veselý, jak jsme ho znali.  </w:t>
      </w:r>
    </w:p>
    <w:p w:rsidR="00224109" w:rsidRDefault="00830C31">
      <w:pPr>
        <w:jc w:val="both"/>
        <w:rPr>
          <w:sz w:val="24"/>
          <w:szCs w:val="24"/>
        </w:rPr>
      </w:pPr>
      <w:r>
        <w:rPr>
          <w:sz w:val="24"/>
          <w:szCs w:val="24"/>
        </w:rPr>
        <w:t xml:space="preserve">Příčinou jeho smutné nálady byla jeho mladší sestřička Tonička (4 roky), které byla krátce po narození diagnostikována vzácná forma anémie (tzv. útlumu kostní dřeně). Její rodiče byli přes dva roky plní naděje a očekávání lepší zítřků, nicméně realita byla jiná a Tonička byla zařazena na čekací listinu na transplantaci kostní dřeně. Před letošními Vánocemi se stal zázrak (kdy jindy, než o Vánocích ☺) </w:t>
      </w:r>
      <w:r w:rsidR="00C654D0">
        <w:rPr>
          <w:sz w:val="24"/>
          <w:szCs w:val="24"/>
        </w:rPr>
        <w:t>)</w:t>
      </w:r>
      <w:r>
        <w:rPr>
          <w:sz w:val="24"/>
          <w:szCs w:val="24"/>
        </w:rPr>
        <w:t>a Toničce byla úspěšně transplantována kostní dřeň.</w:t>
      </w:r>
    </w:p>
    <w:p w:rsidR="00224109" w:rsidRDefault="00830C31">
      <w:pPr>
        <w:jc w:val="both"/>
        <w:rPr>
          <w:sz w:val="24"/>
          <w:szCs w:val="24"/>
        </w:rPr>
      </w:pPr>
      <w:r>
        <w:rPr>
          <w:sz w:val="24"/>
          <w:szCs w:val="24"/>
        </w:rPr>
        <w:t xml:space="preserve">Nikdo z nás, kdo to nezažil, si asi jen těžko dovede představit chvíle, které rodina zažívala (dny nadějí a očekávání se střídaly se dny beznaděje a zoufalství). Nicméně tato malá bojovnice se nedala a bojovala a vlastně stále bojuje každý den. </w:t>
      </w:r>
    </w:p>
    <w:p w:rsidR="00224109" w:rsidRDefault="00830C31">
      <w:pPr>
        <w:jc w:val="both"/>
        <w:rPr>
          <w:sz w:val="24"/>
          <w:szCs w:val="24"/>
        </w:rPr>
      </w:pPr>
      <w:r>
        <w:rPr>
          <w:sz w:val="24"/>
          <w:szCs w:val="24"/>
        </w:rPr>
        <w:t xml:space="preserve">Náš spolužák „přišel“ na 9 týdnů nejen o milovanou maminku, ale i o mladší sestřičku - obě strávily několik týdnů na oddělení onkologie v Praze včetně Vánoc. V očích spolužáka jsme místo radosti, blbnutí a vymýšlení lumpáren viděli pouze beznaděj v tom, jak strašně moc chce sestřičce a mamince pomoc, ale nevěděl jak. Když se dozvěděl o tom, že i my všichni držíme palečky a myslíme na Toničku, byl rád, že na to není sám a může o tom s námi mluvit, podělit se o své pocity a svěřit se s tím, co ho trápí. </w:t>
      </w:r>
    </w:p>
    <w:p w:rsidR="00224109" w:rsidRDefault="00830C31">
      <w:pPr>
        <w:jc w:val="both"/>
        <w:rPr>
          <w:sz w:val="24"/>
          <w:szCs w:val="24"/>
        </w:rPr>
      </w:pPr>
      <w:r>
        <w:rPr>
          <w:sz w:val="24"/>
          <w:szCs w:val="24"/>
        </w:rPr>
        <w:t xml:space="preserve">Začali jsme pracovat na tomto projektu a byl to pro nás všechny jedinečný, společný zážitek – to bylo SRDCEM celého projektu. Pracovali jsme jako jeden, pomáhali si, při práci jsme zažili spousty legrace a po celou dobu nám nechyběl úsměv ve tváři. Veškerou energii a sílu, kterou jsme do projektu vložili, bychom rádi předali Toničce a celé rodině. Bojujte a nepřestávejte doufat v lepší zítřky. </w:t>
      </w:r>
    </w:p>
    <w:p w:rsidR="00224109" w:rsidRDefault="00830C31">
      <w:pPr>
        <w:jc w:val="both"/>
        <w:rPr>
          <w:sz w:val="24"/>
          <w:szCs w:val="24"/>
        </w:rPr>
      </w:pPr>
      <w:r>
        <w:rPr>
          <w:sz w:val="24"/>
          <w:szCs w:val="24"/>
        </w:rPr>
        <w:t xml:space="preserve">Slovo „soutěž“ jsme za celou dobu projektu takřka nepoužili, neboť výhrou je pro nás Tonička, která nám všem, ve svých pouhých čtyřech letech, ukázala, co je v životě skutečnou výhrou. </w:t>
      </w:r>
    </w:p>
    <w:p w:rsidR="00224109" w:rsidRDefault="00830C31">
      <w:pPr>
        <w:jc w:val="both"/>
        <w:rPr>
          <w:sz w:val="24"/>
          <w:szCs w:val="24"/>
        </w:rPr>
      </w:pPr>
      <w:r>
        <w:rPr>
          <w:sz w:val="24"/>
          <w:szCs w:val="24"/>
        </w:rPr>
        <w:t xml:space="preserve">Přejeme Toničce a všem dětem, které bojují s nějakou ošklivou příšerkou, aby se této příšerky nebály, chytily ji za pačesy, svázaly, uzamkly do truhly a zahodily od ní klíč.  </w:t>
      </w:r>
    </w:p>
    <w:p w:rsidR="00B80B83" w:rsidRDefault="00830C31">
      <w:pPr>
        <w:jc w:val="both"/>
        <w:rPr>
          <w:sz w:val="24"/>
          <w:szCs w:val="24"/>
        </w:rPr>
      </w:pPr>
      <w:r>
        <w:rPr>
          <w:sz w:val="24"/>
          <w:szCs w:val="24"/>
        </w:rPr>
        <w:t>Tímto bychom rádi poděkovali všem, kteří nám s projektem pomohli a podíleli se na něm.</w:t>
      </w:r>
      <w:r w:rsidR="00B80B83">
        <w:rPr>
          <w:sz w:val="24"/>
          <w:szCs w:val="24"/>
        </w:rPr>
        <w:t xml:space="preserve"> Jmenovitě</w:t>
      </w:r>
      <w:r w:rsidR="00F10827">
        <w:rPr>
          <w:sz w:val="24"/>
          <w:szCs w:val="24"/>
        </w:rPr>
        <w:t>:</w:t>
      </w:r>
      <w:r w:rsidR="00B80B83">
        <w:rPr>
          <w:sz w:val="24"/>
          <w:szCs w:val="24"/>
        </w:rPr>
        <w:t xml:space="preserve"> Květinářství a dárkové zboží Lucka Krásná Lípa, Martin Suchánek, Balónkový Baron Varnsdorf.</w:t>
      </w:r>
    </w:p>
    <w:p w:rsidR="00224109" w:rsidRDefault="00830C31">
      <w:pPr>
        <w:jc w:val="both"/>
        <w:rPr>
          <w:sz w:val="24"/>
          <w:szCs w:val="24"/>
        </w:rPr>
      </w:pPr>
      <w:r>
        <w:rPr>
          <w:sz w:val="24"/>
          <w:szCs w:val="24"/>
        </w:rPr>
        <w:t xml:space="preserve">Třída II. C s paní učitelkou </w:t>
      </w:r>
      <w:r w:rsidR="00B80B83">
        <w:rPr>
          <w:sz w:val="24"/>
          <w:szCs w:val="24"/>
        </w:rPr>
        <w:t>Mgr. Nelou Melicharovou</w:t>
      </w:r>
    </w:p>
    <w:sectPr w:rsidR="00224109" w:rsidSect="00224109">
      <w:headerReference w:type="default" r:id="rId7"/>
      <w:pgSz w:w="11906" w:h="16838"/>
      <w:pgMar w:top="720" w:right="720" w:bottom="720" w:left="72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F20" w:rsidRDefault="00B90F20" w:rsidP="00224109">
      <w:pPr>
        <w:spacing w:after="0" w:line="240" w:lineRule="auto"/>
      </w:pPr>
      <w:r>
        <w:separator/>
      </w:r>
    </w:p>
  </w:endnote>
  <w:endnote w:type="continuationSeparator" w:id="1">
    <w:p w:rsidR="00B90F20" w:rsidRDefault="00B90F20" w:rsidP="002241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F20" w:rsidRDefault="00B90F20" w:rsidP="00224109">
      <w:pPr>
        <w:spacing w:after="0" w:line="240" w:lineRule="auto"/>
      </w:pPr>
      <w:r>
        <w:separator/>
      </w:r>
    </w:p>
  </w:footnote>
  <w:footnote w:type="continuationSeparator" w:id="1">
    <w:p w:rsidR="00B90F20" w:rsidRDefault="00B90F20" w:rsidP="002241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09" w:rsidRDefault="00830C31">
    <w:pPr>
      <w:pBdr>
        <w:top w:val="nil"/>
        <w:left w:val="nil"/>
        <w:bottom w:val="nil"/>
        <w:right w:val="nil"/>
        <w:between w:val="nil"/>
      </w:pBdr>
      <w:tabs>
        <w:tab w:val="center" w:pos="4536"/>
        <w:tab w:val="right" w:pos="9072"/>
      </w:tabs>
      <w:spacing w:after="0" w:line="240" w:lineRule="auto"/>
      <w:rPr>
        <w:color w:val="000000"/>
      </w:rPr>
    </w:pPr>
    <w:r>
      <w:rPr>
        <w:color w:val="000000"/>
      </w:rPr>
      <w:t>MŠ a ZŠ Krásná Lípa</w:t>
    </w:r>
  </w:p>
  <w:p w:rsidR="00224109" w:rsidRDefault="00830C31">
    <w:pPr>
      <w:pBdr>
        <w:top w:val="nil"/>
        <w:left w:val="nil"/>
        <w:bottom w:val="nil"/>
        <w:right w:val="nil"/>
        <w:between w:val="nil"/>
      </w:pBdr>
      <w:tabs>
        <w:tab w:val="center" w:pos="4536"/>
        <w:tab w:val="right" w:pos="9072"/>
      </w:tabs>
      <w:spacing w:after="0" w:line="240" w:lineRule="auto"/>
      <w:rPr>
        <w:color w:val="000000"/>
      </w:rPr>
    </w:pPr>
    <w:r>
      <w:rPr>
        <w:color w:val="000000"/>
      </w:rPr>
      <w:t>Školní 558/10</w:t>
    </w:r>
  </w:p>
  <w:p w:rsidR="00224109" w:rsidRDefault="00830C31">
    <w:pPr>
      <w:pBdr>
        <w:top w:val="nil"/>
        <w:left w:val="nil"/>
        <w:bottom w:val="nil"/>
        <w:right w:val="nil"/>
        <w:between w:val="nil"/>
      </w:pBdr>
      <w:tabs>
        <w:tab w:val="center" w:pos="4536"/>
        <w:tab w:val="right" w:pos="9072"/>
      </w:tabs>
      <w:spacing w:after="0" w:line="240" w:lineRule="auto"/>
      <w:rPr>
        <w:color w:val="000000"/>
      </w:rPr>
    </w:pPr>
    <w:r>
      <w:rPr>
        <w:color w:val="000000"/>
      </w:rPr>
      <w:t>407 46 Krásná Lípa</w:t>
    </w:r>
  </w:p>
  <w:p w:rsidR="00224109" w:rsidRDefault="00224109">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hyphenationZone w:val="425"/>
  <w:characterSpacingControl w:val="doNotCompress"/>
  <w:footnotePr>
    <w:footnote w:id="0"/>
    <w:footnote w:id="1"/>
  </w:footnotePr>
  <w:endnotePr>
    <w:endnote w:id="0"/>
    <w:endnote w:id="1"/>
  </w:endnotePr>
  <w:compat/>
  <w:rsids>
    <w:rsidRoot w:val="00224109"/>
    <w:rsid w:val="00224109"/>
    <w:rsid w:val="00431606"/>
    <w:rsid w:val="00830C31"/>
    <w:rsid w:val="00B80B83"/>
    <w:rsid w:val="00B90F20"/>
    <w:rsid w:val="00C654D0"/>
    <w:rsid w:val="00F10827"/>
    <w:rsid w:val="00F663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0E7B"/>
  </w:style>
  <w:style w:type="paragraph" w:styleId="Nadpis1">
    <w:name w:val="heading 1"/>
    <w:basedOn w:val="normal"/>
    <w:next w:val="normal"/>
    <w:rsid w:val="00224109"/>
    <w:pPr>
      <w:keepNext/>
      <w:keepLines/>
      <w:spacing w:before="480" w:after="120"/>
      <w:outlineLvl w:val="0"/>
    </w:pPr>
    <w:rPr>
      <w:b/>
      <w:sz w:val="48"/>
      <w:szCs w:val="48"/>
    </w:rPr>
  </w:style>
  <w:style w:type="paragraph" w:styleId="Nadpis2">
    <w:name w:val="heading 2"/>
    <w:basedOn w:val="normal"/>
    <w:next w:val="normal"/>
    <w:rsid w:val="00224109"/>
    <w:pPr>
      <w:keepNext/>
      <w:keepLines/>
      <w:spacing w:before="360" w:after="80"/>
      <w:outlineLvl w:val="1"/>
    </w:pPr>
    <w:rPr>
      <w:b/>
      <w:sz w:val="36"/>
      <w:szCs w:val="36"/>
    </w:rPr>
  </w:style>
  <w:style w:type="paragraph" w:styleId="Nadpis3">
    <w:name w:val="heading 3"/>
    <w:basedOn w:val="normal"/>
    <w:next w:val="normal"/>
    <w:rsid w:val="00224109"/>
    <w:pPr>
      <w:keepNext/>
      <w:keepLines/>
      <w:spacing w:before="280" w:after="80"/>
      <w:outlineLvl w:val="2"/>
    </w:pPr>
    <w:rPr>
      <w:b/>
      <w:sz w:val="28"/>
      <w:szCs w:val="28"/>
    </w:rPr>
  </w:style>
  <w:style w:type="paragraph" w:styleId="Nadpis4">
    <w:name w:val="heading 4"/>
    <w:basedOn w:val="normal"/>
    <w:next w:val="normal"/>
    <w:rsid w:val="00224109"/>
    <w:pPr>
      <w:keepNext/>
      <w:keepLines/>
      <w:spacing w:before="240" w:after="40"/>
      <w:outlineLvl w:val="3"/>
    </w:pPr>
    <w:rPr>
      <w:b/>
      <w:sz w:val="24"/>
      <w:szCs w:val="24"/>
    </w:rPr>
  </w:style>
  <w:style w:type="paragraph" w:styleId="Nadpis5">
    <w:name w:val="heading 5"/>
    <w:basedOn w:val="normal"/>
    <w:next w:val="normal"/>
    <w:rsid w:val="00224109"/>
    <w:pPr>
      <w:keepNext/>
      <w:keepLines/>
      <w:spacing w:before="220" w:after="40"/>
      <w:outlineLvl w:val="4"/>
    </w:pPr>
    <w:rPr>
      <w:b/>
    </w:rPr>
  </w:style>
  <w:style w:type="paragraph" w:styleId="Nadpis6">
    <w:name w:val="heading 6"/>
    <w:basedOn w:val="normal"/>
    <w:next w:val="normal"/>
    <w:rsid w:val="00224109"/>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224109"/>
  </w:style>
  <w:style w:type="table" w:customStyle="1" w:styleId="TableNormal">
    <w:name w:val="Table Normal"/>
    <w:rsid w:val="00224109"/>
    <w:tblPr>
      <w:tblCellMar>
        <w:top w:w="0" w:type="dxa"/>
        <w:left w:w="0" w:type="dxa"/>
        <w:bottom w:w="0" w:type="dxa"/>
        <w:right w:w="0" w:type="dxa"/>
      </w:tblCellMar>
    </w:tblPr>
  </w:style>
  <w:style w:type="paragraph" w:styleId="Nzev">
    <w:name w:val="Title"/>
    <w:basedOn w:val="normal"/>
    <w:next w:val="normal"/>
    <w:rsid w:val="00224109"/>
    <w:pPr>
      <w:keepNext/>
      <w:keepLines/>
      <w:spacing w:before="480" w:after="120"/>
    </w:pPr>
    <w:rPr>
      <w:b/>
      <w:sz w:val="72"/>
      <w:szCs w:val="72"/>
    </w:rPr>
  </w:style>
  <w:style w:type="paragraph" w:styleId="Zhlav">
    <w:name w:val="header"/>
    <w:basedOn w:val="Normln"/>
    <w:link w:val="ZhlavChar"/>
    <w:uiPriority w:val="99"/>
    <w:semiHidden/>
    <w:unhideWhenUsed/>
    <w:rsid w:val="000F64D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F64DA"/>
  </w:style>
  <w:style w:type="paragraph" w:styleId="Zpat">
    <w:name w:val="footer"/>
    <w:basedOn w:val="Normln"/>
    <w:link w:val="ZpatChar"/>
    <w:uiPriority w:val="99"/>
    <w:semiHidden/>
    <w:unhideWhenUsed/>
    <w:rsid w:val="000F64D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F64DA"/>
  </w:style>
  <w:style w:type="paragraph" w:styleId="Podtitul">
    <w:name w:val="Subtitle"/>
    <w:basedOn w:val="normal"/>
    <w:next w:val="normal"/>
    <w:rsid w:val="0022410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728110072">
      <w:bodyDiv w:val="1"/>
      <w:marLeft w:val="0"/>
      <w:marRight w:val="0"/>
      <w:marTop w:val="0"/>
      <w:marBottom w:val="0"/>
      <w:divBdr>
        <w:top w:val="none" w:sz="0" w:space="0" w:color="auto"/>
        <w:left w:val="none" w:sz="0" w:space="0" w:color="auto"/>
        <w:bottom w:val="none" w:sz="0" w:space="0" w:color="auto"/>
        <w:right w:val="none" w:sz="0" w:space="0" w:color="auto"/>
      </w:divBdr>
      <w:divsChild>
        <w:div w:id="1895383135">
          <w:marLeft w:val="0"/>
          <w:marRight w:val="0"/>
          <w:marTop w:val="0"/>
          <w:marBottom w:val="41"/>
          <w:divBdr>
            <w:top w:val="none" w:sz="0" w:space="0" w:color="auto"/>
            <w:left w:val="none" w:sz="0" w:space="0" w:color="auto"/>
            <w:bottom w:val="none" w:sz="0" w:space="0" w:color="auto"/>
            <w:right w:val="none" w:sz="0" w:space="0" w:color="auto"/>
          </w:divBdr>
          <w:divsChild>
            <w:div w:id="653412673">
              <w:marLeft w:val="0"/>
              <w:marRight w:val="0"/>
              <w:marTop w:val="0"/>
              <w:marBottom w:val="0"/>
              <w:divBdr>
                <w:top w:val="none" w:sz="0" w:space="0" w:color="auto"/>
                <w:left w:val="none" w:sz="0" w:space="0" w:color="auto"/>
                <w:bottom w:val="none" w:sz="0" w:space="0" w:color="auto"/>
                <w:right w:val="none" w:sz="0" w:space="0" w:color="auto"/>
              </w:divBdr>
              <w:divsChild>
                <w:div w:id="1004356534">
                  <w:marLeft w:val="0"/>
                  <w:marRight w:val="0"/>
                  <w:marTop w:val="0"/>
                  <w:marBottom w:val="0"/>
                  <w:divBdr>
                    <w:top w:val="none" w:sz="0" w:space="0" w:color="auto"/>
                    <w:left w:val="none" w:sz="0" w:space="0" w:color="auto"/>
                    <w:bottom w:val="none" w:sz="0" w:space="0" w:color="auto"/>
                    <w:right w:val="none" w:sz="0" w:space="0" w:color="auto"/>
                  </w:divBdr>
                  <w:divsChild>
                    <w:div w:id="1906063046">
                      <w:marLeft w:val="0"/>
                      <w:marRight w:val="104"/>
                      <w:marTop w:val="21"/>
                      <w:marBottom w:val="0"/>
                      <w:divBdr>
                        <w:top w:val="none" w:sz="0" w:space="0" w:color="auto"/>
                        <w:left w:val="none" w:sz="0" w:space="0" w:color="auto"/>
                        <w:bottom w:val="none" w:sz="0" w:space="0" w:color="auto"/>
                        <w:right w:val="none" w:sz="0" w:space="0" w:color="auto"/>
                      </w:divBdr>
                      <w:divsChild>
                        <w:div w:id="12415731">
                          <w:marLeft w:val="0"/>
                          <w:marRight w:val="0"/>
                          <w:marTop w:val="0"/>
                          <w:marBottom w:val="0"/>
                          <w:divBdr>
                            <w:top w:val="none" w:sz="0" w:space="0" w:color="auto"/>
                            <w:left w:val="none" w:sz="0" w:space="0" w:color="auto"/>
                            <w:bottom w:val="none" w:sz="0" w:space="0" w:color="auto"/>
                            <w:right w:val="none" w:sz="0" w:space="0" w:color="auto"/>
                          </w:divBdr>
                        </w:div>
                      </w:divsChild>
                    </w:div>
                    <w:div w:id="1561667826">
                      <w:marLeft w:val="0"/>
                      <w:marRight w:val="0"/>
                      <w:marTop w:val="0"/>
                      <w:marBottom w:val="0"/>
                      <w:divBdr>
                        <w:top w:val="none" w:sz="0" w:space="0" w:color="auto"/>
                        <w:left w:val="none" w:sz="0" w:space="0" w:color="auto"/>
                        <w:bottom w:val="none" w:sz="0" w:space="0" w:color="auto"/>
                        <w:right w:val="none" w:sz="0" w:space="0" w:color="auto"/>
                      </w:divBdr>
                      <w:divsChild>
                        <w:div w:id="1409301555">
                          <w:marLeft w:val="0"/>
                          <w:marRight w:val="0"/>
                          <w:marTop w:val="0"/>
                          <w:marBottom w:val="0"/>
                          <w:divBdr>
                            <w:top w:val="none" w:sz="0" w:space="0" w:color="auto"/>
                            <w:left w:val="none" w:sz="0" w:space="0" w:color="auto"/>
                            <w:bottom w:val="none" w:sz="0" w:space="0" w:color="auto"/>
                            <w:right w:val="none" w:sz="0" w:space="0" w:color="auto"/>
                          </w:divBdr>
                          <w:divsChild>
                            <w:div w:id="1841845366">
                              <w:marLeft w:val="0"/>
                              <w:marRight w:val="0"/>
                              <w:marTop w:val="0"/>
                              <w:marBottom w:val="0"/>
                              <w:divBdr>
                                <w:top w:val="none" w:sz="0" w:space="0" w:color="auto"/>
                                <w:left w:val="none" w:sz="0" w:space="0" w:color="auto"/>
                                <w:bottom w:val="none" w:sz="0" w:space="0" w:color="auto"/>
                                <w:right w:val="none" w:sz="0" w:space="0" w:color="auto"/>
                              </w:divBdr>
                              <w:divsChild>
                                <w:div w:id="1446776659">
                                  <w:marLeft w:val="0"/>
                                  <w:marRight w:val="0"/>
                                  <w:marTop w:val="0"/>
                                  <w:marBottom w:val="0"/>
                                  <w:divBdr>
                                    <w:top w:val="none" w:sz="0" w:space="0" w:color="auto"/>
                                    <w:left w:val="none" w:sz="0" w:space="0" w:color="auto"/>
                                    <w:bottom w:val="none" w:sz="0" w:space="0" w:color="auto"/>
                                    <w:right w:val="none" w:sz="0" w:space="0" w:color="auto"/>
                                  </w:divBdr>
                                  <w:divsChild>
                                    <w:div w:id="2144735239">
                                      <w:marLeft w:val="249"/>
                                      <w:marRight w:val="249"/>
                                      <w:marTop w:val="249"/>
                                      <w:marBottom w:val="249"/>
                                      <w:divBdr>
                                        <w:top w:val="none" w:sz="0" w:space="0" w:color="auto"/>
                                        <w:left w:val="none" w:sz="0" w:space="0" w:color="auto"/>
                                        <w:bottom w:val="none" w:sz="0" w:space="0" w:color="auto"/>
                                        <w:right w:val="none" w:sz="0" w:space="0" w:color="auto"/>
                                      </w:divBdr>
                                      <w:divsChild>
                                        <w:div w:id="1359357915">
                                          <w:marLeft w:val="0"/>
                                          <w:marRight w:val="0"/>
                                          <w:marTop w:val="0"/>
                                          <w:marBottom w:val="41"/>
                                          <w:divBdr>
                                            <w:top w:val="none" w:sz="0" w:space="0" w:color="auto"/>
                                            <w:left w:val="none" w:sz="0" w:space="0" w:color="auto"/>
                                            <w:bottom w:val="none" w:sz="0" w:space="0" w:color="auto"/>
                                            <w:right w:val="none" w:sz="0" w:space="0" w:color="auto"/>
                                          </w:divBdr>
                                        </w:div>
                                      </w:divsChild>
                                    </w:div>
                                  </w:divsChild>
                                </w:div>
                              </w:divsChild>
                            </w:div>
                          </w:divsChild>
                        </w:div>
                        <w:div w:id="147064865">
                          <w:marLeft w:val="0"/>
                          <w:marRight w:val="0"/>
                          <w:marTop w:val="0"/>
                          <w:marBottom w:val="0"/>
                          <w:divBdr>
                            <w:top w:val="none" w:sz="0" w:space="0" w:color="auto"/>
                            <w:left w:val="none" w:sz="0" w:space="0" w:color="auto"/>
                            <w:bottom w:val="none" w:sz="0" w:space="0" w:color="auto"/>
                            <w:right w:val="none" w:sz="0" w:space="0" w:color="auto"/>
                          </w:divBdr>
                        </w:div>
                      </w:divsChild>
                    </w:div>
                    <w:div w:id="744298229">
                      <w:marLeft w:val="0"/>
                      <w:marRight w:val="104"/>
                      <w:marTop w:val="21"/>
                      <w:marBottom w:val="0"/>
                      <w:divBdr>
                        <w:top w:val="none" w:sz="0" w:space="0" w:color="auto"/>
                        <w:left w:val="none" w:sz="0" w:space="0" w:color="auto"/>
                        <w:bottom w:val="none" w:sz="0" w:space="0" w:color="auto"/>
                        <w:right w:val="none" w:sz="0" w:space="0" w:color="auto"/>
                      </w:divBdr>
                      <w:divsChild>
                        <w:div w:id="1663897308">
                          <w:marLeft w:val="0"/>
                          <w:marRight w:val="0"/>
                          <w:marTop w:val="0"/>
                          <w:marBottom w:val="0"/>
                          <w:divBdr>
                            <w:top w:val="none" w:sz="0" w:space="0" w:color="auto"/>
                            <w:left w:val="none" w:sz="0" w:space="0" w:color="auto"/>
                            <w:bottom w:val="none" w:sz="0" w:space="0" w:color="auto"/>
                            <w:right w:val="none" w:sz="0" w:space="0" w:color="auto"/>
                          </w:divBdr>
                          <w:divsChild>
                            <w:div w:id="1878931079">
                              <w:marLeft w:val="0"/>
                              <w:marRight w:val="0"/>
                              <w:marTop w:val="21"/>
                              <w:marBottom w:val="21"/>
                              <w:divBdr>
                                <w:top w:val="single" w:sz="4" w:space="0" w:color="DADCE0"/>
                                <w:left w:val="single" w:sz="4" w:space="4" w:color="DADCE0"/>
                                <w:bottom w:val="single" w:sz="4" w:space="0" w:color="DADCE0"/>
                                <w:right w:val="single" w:sz="4" w:space="4" w:color="DADCE0"/>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WOD/9HjCI8218H+nvcKafoIQDQ==">AMUW2mVwgp2rn5dYQOtOT7WVFieN33HNB9Amh3mP3wAEX2eE1wp1wM3/rBtLp4jMGo2qcRPRNiJ7OUJj47MKRlw2ubzvDj31qsdf3MWdxRzmBZBXvM9Fmqo=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404</Words>
  <Characters>2390</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4</cp:revision>
  <dcterms:created xsi:type="dcterms:W3CDTF">2023-02-15T09:15:00Z</dcterms:created>
  <dcterms:modified xsi:type="dcterms:W3CDTF">2023-03-10T06:41:00Z</dcterms:modified>
</cp:coreProperties>
</file>