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79A0C" w14:textId="11A63D32" w:rsidR="00ED2259" w:rsidRDefault="00BD0EFB" w:rsidP="00833FF5">
      <w:pPr>
        <w:jc w:val="center"/>
        <w:rPr>
          <w:rFonts w:cs="Arial"/>
          <w:b/>
          <w:bCs/>
          <w:sz w:val="28"/>
          <w:szCs w:val="28"/>
        </w:rPr>
      </w:pPr>
      <w:r w:rsidRPr="00833FF5">
        <w:rPr>
          <w:rFonts w:cs="Arial"/>
          <w:b/>
          <w:bCs/>
          <w:sz w:val="28"/>
          <w:szCs w:val="28"/>
        </w:rPr>
        <w:t>Loutkové srdce</w:t>
      </w:r>
      <w:r w:rsidR="00833FF5">
        <w:rPr>
          <w:rFonts w:cs="Arial"/>
          <w:b/>
          <w:bCs/>
          <w:sz w:val="28"/>
          <w:szCs w:val="28"/>
        </w:rPr>
        <w:t xml:space="preserve"> pro</w:t>
      </w:r>
      <w:r w:rsidRPr="00833FF5">
        <w:rPr>
          <w:rFonts w:cs="Arial"/>
          <w:b/>
          <w:bCs/>
          <w:sz w:val="28"/>
          <w:szCs w:val="28"/>
        </w:rPr>
        <w:t xml:space="preserve"> Spejbla, Hurvínka, Máničk</w:t>
      </w:r>
      <w:r w:rsidR="00833FF5">
        <w:rPr>
          <w:rFonts w:cs="Arial"/>
          <w:b/>
          <w:bCs/>
          <w:sz w:val="28"/>
          <w:szCs w:val="28"/>
        </w:rPr>
        <w:t>u</w:t>
      </w:r>
      <w:r w:rsidRPr="00833FF5">
        <w:rPr>
          <w:rFonts w:cs="Arial"/>
          <w:b/>
          <w:bCs/>
          <w:sz w:val="28"/>
          <w:szCs w:val="28"/>
        </w:rPr>
        <w:t>, Báb</w:t>
      </w:r>
      <w:r w:rsidR="00B62971">
        <w:rPr>
          <w:rFonts w:cs="Arial"/>
          <w:b/>
          <w:bCs/>
          <w:sz w:val="28"/>
          <w:szCs w:val="28"/>
        </w:rPr>
        <w:t>inku</w:t>
      </w:r>
      <w:r w:rsidRPr="00833FF5">
        <w:rPr>
          <w:rFonts w:cs="Arial"/>
          <w:b/>
          <w:bCs/>
          <w:sz w:val="28"/>
          <w:szCs w:val="28"/>
        </w:rPr>
        <w:t xml:space="preserve"> a </w:t>
      </w:r>
      <w:proofErr w:type="spellStart"/>
      <w:r w:rsidRPr="00833FF5">
        <w:rPr>
          <w:rFonts w:cs="Arial"/>
          <w:b/>
          <w:bCs/>
          <w:sz w:val="28"/>
          <w:szCs w:val="28"/>
        </w:rPr>
        <w:t>Žeryka</w:t>
      </w:r>
      <w:proofErr w:type="spellEnd"/>
    </w:p>
    <w:p w14:paraId="10F7A830" w14:textId="77777777" w:rsidR="00200C0B" w:rsidRPr="00833FF5" w:rsidRDefault="00200C0B" w:rsidP="00200C0B"/>
    <w:p w14:paraId="5DCBEA72" w14:textId="076241FA" w:rsidR="00BD0EFB" w:rsidRPr="00833FF5" w:rsidRDefault="00BD0EFB" w:rsidP="00833FF5">
      <w:pPr>
        <w:spacing w:line="360" w:lineRule="auto"/>
        <w:jc w:val="both"/>
        <w:rPr>
          <w:rFonts w:cs="Arial"/>
          <w:szCs w:val="24"/>
        </w:rPr>
      </w:pPr>
      <w:r w:rsidRPr="00833FF5">
        <w:rPr>
          <w:rFonts w:cs="Arial"/>
          <w:szCs w:val="24"/>
        </w:rPr>
        <w:t>Kdo by neznal naše nejznámější</w:t>
      </w:r>
      <w:r w:rsidR="00833FF5">
        <w:rPr>
          <w:rFonts w:cs="Arial"/>
          <w:szCs w:val="24"/>
        </w:rPr>
        <w:t xml:space="preserve"> a</w:t>
      </w:r>
      <w:r w:rsidR="00833FF5" w:rsidRPr="00833FF5">
        <w:rPr>
          <w:rFonts w:cs="Arial"/>
          <w:szCs w:val="24"/>
        </w:rPr>
        <w:t xml:space="preserve"> </w:t>
      </w:r>
      <w:r w:rsidRPr="00833FF5">
        <w:rPr>
          <w:rFonts w:cs="Arial"/>
          <w:szCs w:val="24"/>
        </w:rPr>
        <w:t>nejveselejší loutky:</w:t>
      </w:r>
      <w:r w:rsidR="00833FF5" w:rsidRPr="00833FF5">
        <w:rPr>
          <w:rFonts w:cs="Arial"/>
          <w:szCs w:val="24"/>
        </w:rPr>
        <w:t xml:space="preserve"> n</w:t>
      </w:r>
      <w:r w:rsidRPr="00833FF5">
        <w:rPr>
          <w:rFonts w:cs="Arial"/>
          <w:szCs w:val="24"/>
        </w:rPr>
        <w:t>ejstarší z nich je taťka Spejbl (1920),</w:t>
      </w:r>
      <w:r w:rsidR="00833FF5">
        <w:rPr>
          <w:rFonts w:cs="Arial"/>
          <w:szCs w:val="24"/>
        </w:rPr>
        <w:t xml:space="preserve"> a hned poté</w:t>
      </w:r>
      <w:r w:rsidRPr="00833FF5">
        <w:rPr>
          <w:rFonts w:cs="Arial"/>
          <w:szCs w:val="24"/>
        </w:rPr>
        <w:t xml:space="preserve"> </w:t>
      </w:r>
      <w:r w:rsidR="00833FF5">
        <w:rPr>
          <w:rFonts w:cs="Arial"/>
          <w:szCs w:val="24"/>
        </w:rPr>
        <w:t xml:space="preserve">následuje </w:t>
      </w:r>
      <w:r w:rsidRPr="00833FF5">
        <w:rPr>
          <w:rFonts w:cs="Arial"/>
          <w:szCs w:val="24"/>
        </w:rPr>
        <w:t xml:space="preserve">jeho syn Hurvínek (1926) – každý z nich zastupuje jednu generaci a jejich </w:t>
      </w:r>
      <w:r w:rsidR="00833FF5">
        <w:rPr>
          <w:rFonts w:cs="Arial"/>
          <w:szCs w:val="24"/>
        </w:rPr>
        <w:t xml:space="preserve">rozdílný </w:t>
      </w:r>
      <w:r w:rsidR="00833FF5" w:rsidRPr="00833FF5">
        <w:rPr>
          <w:rFonts w:cs="Arial"/>
          <w:szCs w:val="24"/>
        </w:rPr>
        <w:t>pohled</w:t>
      </w:r>
      <w:r w:rsidR="00833FF5">
        <w:rPr>
          <w:rFonts w:cs="Arial"/>
          <w:szCs w:val="24"/>
        </w:rPr>
        <w:t xml:space="preserve"> </w:t>
      </w:r>
      <w:r w:rsidRPr="00833FF5">
        <w:rPr>
          <w:rFonts w:cs="Arial"/>
          <w:szCs w:val="24"/>
        </w:rPr>
        <w:t>na svět. Rádi svým vlastním humorem komentují a filozofují o základních životních otázkách</w:t>
      </w:r>
      <w:r w:rsidR="00833FF5">
        <w:rPr>
          <w:rFonts w:cs="Arial"/>
          <w:szCs w:val="24"/>
        </w:rPr>
        <w:t xml:space="preserve"> a na nejen dětské tváře přenášejí mnoho úsměvů</w:t>
      </w:r>
      <w:r w:rsidRPr="00833FF5">
        <w:rPr>
          <w:rFonts w:cs="Arial"/>
          <w:szCs w:val="24"/>
        </w:rPr>
        <w:t>.</w:t>
      </w:r>
    </w:p>
    <w:p w14:paraId="6A2E767D" w14:textId="3FCF0C20" w:rsidR="00BD0EFB" w:rsidRPr="00833FF5" w:rsidRDefault="00833FF5" w:rsidP="00833FF5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Tátu se synem </w:t>
      </w:r>
      <w:r w:rsidR="00BD0EFB" w:rsidRPr="00833FF5">
        <w:rPr>
          <w:rFonts w:cs="Arial"/>
          <w:szCs w:val="24"/>
        </w:rPr>
        <w:t>doplňuje žensk</w:t>
      </w:r>
      <w:r>
        <w:rPr>
          <w:rFonts w:cs="Arial"/>
          <w:szCs w:val="24"/>
        </w:rPr>
        <w:t>ý</w:t>
      </w:r>
      <w:r w:rsidR="00BD0EFB" w:rsidRPr="00833FF5">
        <w:rPr>
          <w:rFonts w:cs="Arial"/>
          <w:szCs w:val="24"/>
        </w:rPr>
        <w:t xml:space="preserve"> pár –</w:t>
      </w:r>
      <w:r>
        <w:rPr>
          <w:rFonts w:cs="Arial"/>
          <w:szCs w:val="24"/>
        </w:rPr>
        <w:t xml:space="preserve"> </w:t>
      </w:r>
      <w:r w:rsidR="00BD0EFB" w:rsidRPr="00833FF5">
        <w:rPr>
          <w:rFonts w:cs="Arial"/>
          <w:szCs w:val="24"/>
        </w:rPr>
        <w:t>Hurvínkova</w:t>
      </w:r>
      <w:r>
        <w:rPr>
          <w:rFonts w:cs="Arial"/>
          <w:szCs w:val="24"/>
        </w:rPr>
        <w:t xml:space="preserve"> </w:t>
      </w:r>
      <w:r w:rsidRPr="00833FF5">
        <w:rPr>
          <w:rFonts w:cs="Arial"/>
          <w:szCs w:val="24"/>
        </w:rPr>
        <w:t>nejlepší</w:t>
      </w:r>
      <w:r w:rsidR="00BD0EFB" w:rsidRPr="00833FF5">
        <w:rPr>
          <w:rFonts w:cs="Arial"/>
          <w:szCs w:val="24"/>
        </w:rPr>
        <w:t xml:space="preserve"> </w:t>
      </w:r>
      <w:r w:rsidRPr="00833FF5">
        <w:rPr>
          <w:rFonts w:cs="Arial"/>
          <w:szCs w:val="24"/>
        </w:rPr>
        <w:t>kamarádka</w:t>
      </w:r>
      <w:r w:rsidR="00BD0EFB" w:rsidRPr="00833FF5">
        <w:rPr>
          <w:rFonts w:cs="Arial"/>
          <w:szCs w:val="24"/>
        </w:rPr>
        <w:t>, hodně upovídaná Mánička (1930) a její uvědomělá Báb</w:t>
      </w:r>
      <w:r w:rsidR="00B62971">
        <w:rPr>
          <w:rFonts w:cs="Arial"/>
          <w:szCs w:val="24"/>
        </w:rPr>
        <w:t>inka</w:t>
      </w:r>
      <w:r w:rsidR="00BD0EFB" w:rsidRPr="00833F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neboli </w:t>
      </w:r>
      <w:r w:rsidR="00BD0EFB" w:rsidRPr="00833FF5">
        <w:rPr>
          <w:rFonts w:cs="Arial"/>
          <w:szCs w:val="24"/>
        </w:rPr>
        <w:t>paní Kateřina Hovorková (1971).</w:t>
      </w:r>
      <w:r>
        <w:rPr>
          <w:rFonts w:cs="Arial"/>
          <w:szCs w:val="24"/>
        </w:rPr>
        <w:t xml:space="preserve"> </w:t>
      </w:r>
      <w:r w:rsidR="00BD0EFB" w:rsidRPr="00833FF5">
        <w:rPr>
          <w:rFonts w:cs="Arial"/>
          <w:szCs w:val="24"/>
        </w:rPr>
        <w:t>A nesmíme také zapomenout na zástupce ze světa zvířátek – roztomilý p</w:t>
      </w:r>
      <w:r>
        <w:rPr>
          <w:rFonts w:cs="Arial"/>
          <w:szCs w:val="24"/>
        </w:rPr>
        <w:t>ejsek</w:t>
      </w:r>
      <w:r w:rsidR="00BD0EFB" w:rsidRPr="00833FF5">
        <w:rPr>
          <w:rFonts w:cs="Arial"/>
          <w:szCs w:val="24"/>
        </w:rPr>
        <w:t xml:space="preserve"> </w:t>
      </w:r>
      <w:proofErr w:type="spellStart"/>
      <w:r w:rsidR="00BD0EFB" w:rsidRPr="00833FF5">
        <w:rPr>
          <w:rFonts w:cs="Arial"/>
          <w:szCs w:val="24"/>
        </w:rPr>
        <w:t>Žeryk</w:t>
      </w:r>
      <w:proofErr w:type="spellEnd"/>
      <w:r w:rsidR="00BD0EFB" w:rsidRPr="00833FF5">
        <w:rPr>
          <w:rFonts w:cs="Arial"/>
          <w:szCs w:val="24"/>
        </w:rPr>
        <w:t xml:space="preserve"> (1920), který žije společně s </w:t>
      </w:r>
      <w:proofErr w:type="spellStart"/>
      <w:r w:rsidR="00BD0EFB" w:rsidRPr="00833FF5">
        <w:rPr>
          <w:rFonts w:cs="Arial"/>
          <w:szCs w:val="24"/>
        </w:rPr>
        <w:t>taťuldou</w:t>
      </w:r>
      <w:proofErr w:type="spellEnd"/>
      <w:r w:rsidR="00BD0EFB" w:rsidRPr="00833FF5">
        <w:rPr>
          <w:rFonts w:cs="Arial"/>
          <w:szCs w:val="24"/>
        </w:rPr>
        <w:t xml:space="preserve"> Spejblem a </w:t>
      </w:r>
      <w:r>
        <w:rPr>
          <w:rFonts w:cs="Arial"/>
          <w:szCs w:val="24"/>
        </w:rPr>
        <w:t xml:space="preserve">veselým </w:t>
      </w:r>
      <w:r w:rsidR="00BD0EFB" w:rsidRPr="00833FF5">
        <w:rPr>
          <w:rFonts w:cs="Arial"/>
          <w:szCs w:val="24"/>
        </w:rPr>
        <w:t>Hurvínkem v</w:t>
      </w:r>
      <w:r>
        <w:rPr>
          <w:rFonts w:cs="Arial"/>
          <w:szCs w:val="24"/>
        </w:rPr>
        <w:t> </w:t>
      </w:r>
      <w:r w:rsidR="00BD0EFB" w:rsidRPr="00833FF5">
        <w:rPr>
          <w:rFonts w:cs="Arial"/>
          <w:szCs w:val="24"/>
        </w:rPr>
        <w:t>jejich</w:t>
      </w:r>
      <w:r>
        <w:rPr>
          <w:rFonts w:cs="Arial"/>
          <w:szCs w:val="24"/>
        </w:rPr>
        <w:t xml:space="preserve"> společném</w:t>
      </w:r>
      <w:r w:rsidR="00BD0EFB" w:rsidRPr="00833FF5">
        <w:rPr>
          <w:rFonts w:cs="Arial"/>
          <w:szCs w:val="24"/>
        </w:rPr>
        <w:t xml:space="preserve"> bytě.</w:t>
      </w:r>
    </w:p>
    <w:p w14:paraId="5FCBFC15" w14:textId="15170A97" w:rsidR="00BD0EFB" w:rsidRPr="00833FF5" w:rsidRDefault="00BD0EFB" w:rsidP="00833FF5">
      <w:pPr>
        <w:spacing w:line="360" w:lineRule="auto"/>
        <w:jc w:val="both"/>
        <w:rPr>
          <w:rFonts w:cs="Arial"/>
          <w:szCs w:val="24"/>
        </w:rPr>
      </w:pPr>
      <w:r w:rsidRPr="00833FF5">
        <w:rPr>
          <w:rFonts w:cs="Arial"/>
          <w:szCs w:val="24"/>
        </w:rPr>
        <w:t xml:space="preserve">Tato zábavná </w:t>
      </w:r>
      <w:r w:rsidR="00833FF5" w:rsidRPr="00833FF5">
        <w:rPr>
          <w:rFonts w:cs="Arial"/>
          <w:szCs w:val="24"/>
        </w:rPr>
        <w:t>čtveřice</w:t>
      </w:r>
      <w:r w:rsidR="00833FF5">
        <w:rPr>
          <w:rFonts w:cs="Arial"/>
          <w:szCs w:val="24"/>
        </w:rPr>
        <w:t>,</w:t>
      </w:r>
      <w:r w:rsidRPr="00833FF5">
        <w:rPr>
          <w:rFonts w:cs="Arial"/>
          <w:szCs w:val="24"/>
        </w:rPr>
        <w:t xml:space="preserve"> spolu se </w:t>
      </w:r>
      <w:proofErr w:type="spellStart"/>
      <w:r w:rsidRPr="00833FF5">
        <w:rPr>
          <w:rFonts w:cs="Arial"/>
          <w:szCs w:val="24"/>
        </w:rPr>
        <w:t>Žerykem</w:t>
      </w:r>
      <w:proofErr w:type="spellEnd"/>
      <w:r w:rsidR="00833FF5">
        <w:rPr>
          <w:rFonts w:cs="Arial"/>
          <w:szCs w:val="24"/>
        </w:rPr>
        <w:t>,</w:t>
      </w:r>
      <w:r w:rsidRPr="00833FF5">
        <w:rPr>
          <w:rFonts w:cs="Arial"/>
          <w:szCs w:val="24"/>
        </w:rPr>
        <w:t xml:space="preserve"> rozdáv</w:t>
      </w:r>
      <w:r w:rsidR="00833FF5">
        <w:rPr>
          <w:rFonts w:cs="Arial"/>
          <w:szCs w:val="24"/>
        </w:rPr>
        <w:t>á</w:t>
      </w:r>
      <w:r w:rsidRPr="00833FF5">
        <w:rPr>
          <w:rFonts w:cs="Arial"/>
          <w:szCs w:val="24"/>
        </w:rPr>
        <w:t xml:space="preserve"> radost malým i dospělým divákům již přes sto let.</w:t>
      </w:r>
      <w:r w:rsidR="00833FF5">
        <w:rPr>
          <w:rFonts w:cs="Arial"/>
          <w:szCs w:val="24"/>
        </w:rPr>
        <w:t xml:space="preserve"> </w:t>
      </w:r>
      <w:r w:rsidRPr="00833FF5">
        <w:rPr>
          <w:rFonts w:cs="Arial"/>
          <w:szCs w:val="24"/>
        </w:rPr>
        <w:t xml:space="preserve">Každý jejich příběh je nabitý dramatickými momenty, nechybí výchovná ponaučení a </w:t>
      </w:r>
      <w:r w:rsidR="00833FF5">
        <w:rPr>
          <w:rFonts w:cs="Arial"/>
          <w:szCs w:val="24"/>
        </w:rPr>
        <w:t>každý jejich zážitek</w:t>
      </w:r>
      <w:r w:rsidRPr="00833FF5">
        <w:rPr>
          <w:rFonts w:cs="Arial"/>
          <w:szCs w:val="24"/>
        </w:rPr>
        <w:t xml:space="preserve"> </w:t>
      </w:r>
      <w:proofErr w:type="gramStart"/>
      <w:r w:rsidRPr="00833FF5">
        <w:rPr>
          <w:rFonts w:cs="Arial"/>
          <w:szCs w:val="24"/>
        </w:rPr>
        <w:t>končí</w:t>
      </w:r>
      <w:proofErr w:type="gramEnd"/>
      <w:r w:rsidRPr="00833FF5">
        <w:rPr>
          <w:rFonts w:cs="Arial"/>
          <w:szCs w:val="24"/>
        </w:rPr>
        <w:t xml:space="preserve"> nezapomenutelným smíchem Hurvínka</w:t>
      </w:r>
      <w:r w:rsidR="00200C0B">
        <w:rPr>
          <w:rFonts w:cs="Arial"/>
          <w:szCs w:val="24"/>
        </w:rPr>
        <w:t xml:space="preserve"> </w:t>
      </w:r>
      <w:r w:rsidR="00833FF5">
        <w:rPr>
          <w:rFonts w:cs="Arial"/>
          <w:szCs w:val="24"/>
        </w:rPr>
        <w:t>(</w:t>
      </w:r>
      <w:proofErr w:type="spellStart"/>
      <w:r w:rsidRPr="00833FF5">
        <w:rPr>
          <w:rFonts w:cs="Arial"/>
          <w:szCs w:val="24"/>
        </w:rPr>
        <w:t>ch</w:t>
      </w:r>
      <w:r w:rsidR="00200C0B">
        <w:rPr>
          <w:rFonts w:cs="Arial"/>
          <w:szCs w:val="24"/>
        </w:rPr>
        <w:t>á</w:t>
      </w:r>
      <w:proofErr w:type="spellEnd"/>
      <w:r w:rsidRPr="00833FF5">
        <w:rPr>
          <w:rFonts w:cs="Arial"/>
          <w:szCs w:val="24"/>
        </w:rPr>
        <w:t xml:space="preserve"> </w:t>
      </w:r>
      <w:proofErr w:type="spellStart"/>
      <w:r w:rsidRPr="00833FF5">
        <w:rPr>
          <w:rFonts w:cs="Arial"/>
          <w:szCs w:val="24"/>
        </w:rPr>
        <w:t>chá</w:t>
      </w:r>
      <w:proofErr w:type="spellEnd"/>
      <w:r w:rsidRPr="00833FF5">
        <w:rPr>
          <w:rFonts w:cs="Arial"/>
          <w:szCs w:val="24"/>
        </w:rPr>
        <w:t>…</w:t>
      </w:r>
      <w:r w:rsidR="00833FF5">
        <w:rPr>
          <w:rFonts w:cs="Arial"/>
          <w:szCs w:val="24"/>
        </w:rPr>
        <w:t>).</w:t>
      </w:r>
    </w:p>
    <w:p w14:paraId="22B38268" w14:textId="507D5457" w:rsidR="0082394B" w:rsidRPr="00833FF5" w:rsidRDefault="0082394B" w:rsidP="00833FF5">
      <w:pPr>
        <w:spacing w:line="360" w:lineRule="auto"/>
        <w:jc w:val="both"/>
        <w:rPr>
          <w:rFonts w:cs="Arial"/>
          <w:szCs w:val="24"/>
        </w:rPr>
      </w:pPr>
      <w:r w:rsidRPr="00833FF5">
        <w:rPr>
          <w:rFonts w:cs="Arial"/>
          <w:szCs w:val="24"/>
        </w:rPr>
        <w:t>Loutkové divadlo</w:t>
      </w:r>
      <w:r w:rsidR="00833FF5">
        <w:rPr>
          <w:rFonts w:cs="Arial"/>
          <w:szCs w:val="24"/>
        </w:rPr>
        <w:t xml:space="preserve"> Spejbla a Hurvínka</w:t>
      </w:r>
      <w:r w:rsidRPr="00833FF5">
        <w:rPr>
          <w:rFonts w:cs="Arial"/>
          <w:szCs w:val="24"/>
        </w:rPr>
        <w:t xml:space="preserve"> vítá denně mnoho dětských i dospělých diváků.</w:t>
      </w:r>
      <w:r w:rsidR="00833FF5">
        <w:rPr>
          <w:rFonts w:cs="Arial"/>
          <w:szCs w:val="24"/>
        </w:rPr>
        <w:t xml:space="preserve"> </w:t>
      </w:r>
      <w:r w:rsidRPr="00833FF5">
        <w:rPr>
          <w:rFonts w:cs="Arial"/>
          <w:szCs w:val="24"/>
        </w:rPr>
        <w:t xml:space="preserve">Děti sem </w:t>
      </w:r>
      <w:r w:rsidR="00833FF5">
        <w:rPr>
          <w:rFonts w:cs="Arial"/>
          <w:szCs w:val="24"/>
        </w:rPr>
        <w:t>dojíždí</w:t>
      </w:r>
      <w:r w:rsidRPr="00833FF5">
        <w:rPr>
          <w:rFonts w:cs="Arial"/>
          <w:szCs w:val="24"/>
        </w:rPr>
        <w:t xml:space="preserve"> ze všech stran a koutů naší republiky.</w:t>
      </w:r>
      <w:r w:rsidR="00833FF5">
        <w:rPr>
          <w:rFonts w:cs="Arial"/>
          <w:szCs w:val="24"/>
        </w:rPr>
        <w:t xml:space="preserve"> </w:t>
      </w:r>
      <w:r w:rsidRPr="00833FF5">
        <w:rPr>
          <w:rFonts w:cs="Arial"/>
          <w:szCs w:val="24"/>
        </w:rPr>
        <w:t xml:space="preserve">Představení jsou často vyprodaná do posledního místa, vždyť se na příběhy Hurvínka </w:t>
      </w:r>
      <w:proofErr w:type="gramStart"/>
      <w:r w:rsidRPr="00833FF5">
        <w:rPr>
          <w:rFonts w:cs="Arial"/>
          <w:szCs w:val="24"/>
        </w:rPr>
        <w:t>těší</w:t>
      </w:r>
      <w:proofErr w:type="gramEnd"/>
      <w:r w:rsidRPr="00833FF5">
        <w:rPr>
          <w:rFonts w:cs="Arial"/>
          <w:szCs w:val="24"/>
        </w:rPr>
        <w:t xml:space="preserve"> rodiče i prarodiče, kteří s radostí doprovází své ratolesti.</w:t>
      </w:r>
    </w:p>
    <w:p w14:paraId="4D830F63" w14:textId="275F3DC5" w:rsidR="0082394B" w:rsidRPr="00833FF5" w:rsidRDefault="0082394B" w:rsidP="00833FF5">
      <w:pPr>
        <w:spacing w:line="360" w:lineRule="auto"/>
        <w:jc w:val="both"/>
        <w:rPr>
          <w:rFonts w:cs="Arial"/>
          <w:szCs w:val="24"/>
        </w:rPr>
      </w:pPr>
      <w:r w:rsidRPr="00833FF5">
        <w:rPr>
          <w:rFonts w:cs="Arial"/>
          <w:szCs w:val="24"/>
        </w:rPr>
        <w:t>Srdce jsme právě s radostí a láskou chtěli vyrobit pro někoho, kdo vždy vykouzlí to nejhezčí na tváři všech lidiček</w:t>
      </w:r>
      <w:r w:rsidR="00833FF5">
        <w:rPr>
          <w:rFonts w:cs="Arial"/>
          <w:szCs w:val="24"/>
        </w:rPr>
        <w:t>,</w:t>
      </w:r>
      <w:r w:rsidRPr="00833FF5">
        <w:rPr>
          <w:rFonts w:cs="Arial"/>
          <w:szCs w:val="24"/>
        </w:rPr>
        <w:t xml:space="preserve"> a to je přece úsměv, smích. Ten zaznívá často během celého představení.</w:t>
      </w:r>
    </w:p>
    <w:p w14:paraId="1917EF51" w14:textId="0B66D9F6" w:rsidR="0082394B" w:rsidRPr="00833FF5" w:rsidRDefault="0082394B" w:rsidP="00833FF5">
      <w:pPr>
        <w:spacing w:line="360" w:lineRule="auto"/>
        <w:jc w:val="both"/>
        <w:rPr>
          <w:rFonts w:cs="Arial"/>
          <w:szCs w:val="24"/>
        </w:rPr>
      </w:pPr>
      <w:r w:rsidRPr="00833FF5">
        <w:rPr>
          <w:rFonts w:cs="Arial"/>
          <w:szCs w:val="24"/>
        </w:rPr>
        <w:t xml:space="preserve">Srdce jsme </w:t>
      </w:r>
      <w:r w:rsidR="00833FF5">
        <w:rPr>
          <w:rFonts w:cs="Arial"/>
          <w:szCs w:val="24"/>
        </w:rPr>
        <w:t xml:space="preserve">také </w:t>
      </w:r>
      <w:r w:rsidRPr="00833FF5">
        <w:rPr>
          <w:rFonts w:cs="Arial"/>
          <w:szCs w:val="24"/>
        </w:rPr>
        <w:t>darovali všem zaměstnancům, loutkohercům, loutkám…</w:t>
      </w:r>
      <w:r w:rsidR="00833FF5">
        <w:rPr>
          <w:rFonts w:cs="Arial"/>
          <w:szCs w:val="24"/>
        </w:rPr>
        <w:t xml:space="preserve"> zkrátka </w:t>
      </w:r>
      <w:r w:rsidRPr="00833FF5">
        <w:rPr>
          <w:rFonts w:cs="Arial"/>
          <w:szCs w:val="24"/>
        </w:rPr>
        <w:t>všem, kteří</w:t>
      </w:r>
      <w:r w:rsidR="00833FF5">
        <w:rPr>
          <w:rFonts w:cs="Arial"/>
          <w:szCs w:val="24"/>
        </w:rPr>
        <w:t xml:space="preserve"> </w:t>
      </w:r>
      <w:r w:rsidR="00200C0B">
        <w:rPr>
          <w:rFonts w:cs="Arial"/>
          <w:szCs w:val="24"/>
        </w:rPr>
        <w:t>tady</w:t>
      </w:r>
      <w:r w:rsidR="00833FF5">
        <w:rPr>
          <w:rFonts w:cs="Arial"/>
          <w:szCs w:val="24"/>
        </w:rPr>
        <w:t xml:space="preserve"> v Dejvicích</w:t>
      </w:r>
      <w:r w:rsidRPr="00833FF5">
        <w:rPr>
          <w:rFonts w:cs="Arial"/>
          <w:szCs w:val="24"/>
        </w:rPr>
        <w:t xml:space="preserve"> pracují a mají veliký podíl na </w:t>
      </w:r>
      <w:r w:rsidR="00833FF5" w:rsidRPr="00833FF5">
        <w:rPr>
          <w:rFonts w:cs="Arial"/>
          <w:szCs w:val="24"/>
        </w:rPr>
        <w:t>šťastných</w:t>
      </w:r>
      <w:r w:rsidRPr="00833FF5">
        <w:rPr>
          <w:rFonts w:cs="Arial"/>
          <w:szCs w:val="24"/>
        </w:rPr>
        <w:t xml:space="preserve"> chvílích všech diváků.</w:t>
      </w:r>
    </w:p>
    <w:p w14:paraId="3E1CB7F0" w14:textId="39AEA8C7" w:rsidR="0082394B" w:rsidRPr="00833FF5" w:rsidRDefault="0082394B" w:rsidP="00833FF5">
      <w:pPr>
        <w:spacing w:line="360" w:lineRule="auto"/>
        <w:jc w:val="both"/>
        <w:rPr>
          <w:rFonts w:cs="Arial"/>
          <w:szCs w:val="24"/>
        </w:rPr>
      </w:pPr>
      <w:r w:rsidRPr="00833FF5">
        <w:rPr>
          <w:rFonts w:cs="Arial"/>
          <w:szCs w:val="24"/>
        </w:rPr>
        <w:t xml:space="preserve">Mě samotnou </w:t>
      </w:r>
      <w:proofErr w:type="gramStart"/>
      <w:r w:rsidRPr="00833FF5">
        <w:rPr>
          <w:rFonts w:cs="Arial"/>
          <w:szCs w:val="24"/>
        </w:rPr>
        <w:t>těší</w:t>
      </w:r>
      <w:proofErr w:type="gramEnd"/>
      <w:r w:rsidRPr="00833FF5">
        <w:rPr>
          <w:rFonts w:cs="Arial"/>
          <w:szCs w:val="24"/>
        </w:rPr>
        <w:t>, že</w:t>
      </w:r>
      <w:r w:rsidR="00833FF5">
        <w:rPr>
          <w:rFonts w:cs="Arial"/>
          <w:szCs w:val="24"/>
        </w:rPr>
        <w:t xml:space="preserve"> svět loutek </w:t>
      </w:r>
      <w:r w:rsidRPr="00833FF5">
        <w:rPr>
          <w:rFonts w:cs="Arial"/>
          <w:szCs w:val="24"/>
        </w:rPr>
        <w:t>díky těmto protagonistům žije dál</w:t>
      </w:r>
      <w:r w:rsidR="00833FF5">
        <w:rPr>
          <w:rFonts w:cs="Arial"/>
          <w:szCs w:val="24"/>
        </w:rPr>
        <w:t xml:space="preserve"> a j</w:t>
      </w:r>
      <w:r w:rsidRPr="00833FF5">
        <w:rPr>
          <w:rFonts w:cs="Arial"/>
          <w:szCs w:val="24"/>
        </w:rPr>
        <w:t>e blízký i dnešním dětem.</w:t>
      </w:r>
      <w:r w:rsidR="00833FF5">
        <w:rPr>
          <w:rFonts w:cs="Arial"/>
          <w:szCs w:val="24"/>
        </w:rPr>
        <w:t xml:space="preserve"> </w:t>
      </w:r>
      <w:r w:rsidRPr="00833FF5">
        <w:rPr>
          <w:rFonts w:cs="Arial"/>
          <w:szCs w:val="24"/>
        </w:rPr>
        <w:t xml:space="preserve">Mám radost, že </w:t>
      </w:r>
      <w:r w:rsidR="00833FF5">
        <w:rPr>
          <w:rFonts w:cs="Arial"/>
          <w:szCs w:val="24"/>
        </w:rPr>
        <w:t>Divadlo Spejbla a Hurvínka</w:t>
      </w:r>
      <w:r w:rsidRPr="00833FF5">
        <w:rPr>
          <w:rFonts w:cs="Arial"/>
          <w:szCs w:val="24"/>
        </w:rPr>
        <w:t xml:space="preserve"> </w:t>
      </w:r>
      <w:r w:rsidR="00200C0B">
        <w:rPr>
          <w:rFonts w:cs="Arial"/>
          <w:szCs w:val="24"/>
        </w:rPr>
        <w:t xml:space="preserve">úspěšně funguje, </w:t>
      </w:r>
      <w:r w:rsidRPr="00833FF5">
        <w:rPr>
          <w:rFonts w:cs="Arial"/>
          <w:szCs w:val="24"/>
        </w:rPr>
        <w:t>i přes všechna úskalí</w:t>
      </w:r>
      <w:r w:rsidR="00833FF5">
        <w:rPr>
          <w:rFonts w:cs="Arial"/>
          <w:szCs w:val="24"/>
        </w:rPr>
        <w:t xml:space="preserve"> a </w:t>
      </w:r>
      <w:r w:rsidRPr="00833FF5">
        <w:rPr>
          <w:rFonts w:cs="Arial"/>
          <w:szCs w:val="24"/>
        </w:rPr>
        <w:t>nelehké časy.</w:t>
      </w:r>
    </w:p>
    <w:p w14:paraId="7BBCA582" w14:textId="1128E0A4" w:rsidR="0082394B" w:rsidRPr="00833FF5" w:rsidRDefault="0082394B" w:rsidP="00833FF5">
      <w:pPr>
        <w:spacing w:line="360" w:lineRule="auto"/>
        <w:jc w:val="both"/>
        <w:rPr>
          <w:rFonts w:cs="Arial"/>
          <w:szCs w:val="24"/>
        </w:rPr>
      </w:pPr>
      <w:r w:rsidRPr="00833FF5">
        <w:rPr>
          <w:rFonts w:cs="Arial"/>
          <w:szCs w:val="24"/>
        </w:rPr>
        <w:t>Někdy si s dětmi povídáme</w:t>
      </w:r>
      <w:r w:rsidR="00200C0B">
        <w:rPr>
          <w:rFonts w:cs="Arial"/>
          <w:szCs w:val="24"/>
        </w:rPr>
        <w:t xml:space="preserve"> o tom</w:t>
      </w:r>
      <w:r w:rsidRPr="00833FF5">
        <w:rPr>
          <w:rFonts w:cs="Arial"/>
          <w:szCs w:val="24"/>
        </w:rPr>
        <w:t>, co se asi děje večer, v noci, copak tam asi dělají všechny ty loutky</w:t>
      </w:r>
      <w:r w:rsidR="00200C0B">
        <w:rPr>
          <w:rFonts w:cs="Arial"/>
          <w:szCs w:val="24"/>
        </w:rPr>
        <w:t>… A</w:t>
      </w:r>
      <w:r w:rsidRPr="00833FF5">
        <w:rPr>
          <w:rFonts w:cs="Arial"/>
          <w:szCs w:val="24"/>
        </w:rPr>
        <w:t xml:space="preserve"> to už je na každém z nás, na naší fantazi</w:t>
      </w:r>
      <w:r w:rsidR="00200C0B">
        <w:rPr>
          <w:rFonts w:cs="Arial"/>
          <w:szCs w:val="24"/>
        </w:rPr>
        <w:t>i…</w:t>
      </w:r>
    </w:p>
    <w:p w14:paraId="308BA064" w14:textId="368A0712" w:rsidR="0082394B" w:rsidRPr="00833FF5" w:rsidRDefault="0082394B" w:rsidP="00833FF5">
      <w:pPr>
        <w:spacing w:line="360" w:lineRule="auto"/>
        <w:jc w:val="both"/>
        <w:rPr>
          <w:rFonts w:cs="Arial"/>
          <w:szCs w:val="24"/>
        </w:rPr>
      </w:pPr>
      <w:r w:rsidRPr="00833FF5">
        <w:rPr>
          <w:rFonts w:cs="Arial"/>
          <w:szCs w:val="24"/>
        </w:rPr>
        <w:lastRenderedPageBreak/>
        <w:t xml:space="preserve">Děkujeme Vám, Hurvínku, Spejble, Máničko, </w:t>
      </w:r>
      <w:proofErr w:type="spellStart"/>
      <w:r w:rsidRPr="00833FF5">
        <w:rPr>
          <w:rFonts w:cs="Arial"/>
          <w:szCs w:val="24"/>
        </w:rPr>
        <w:t>Bábrlinko</w:t>
      </w:r>
      <w:proofErr w:type="spellEnd"/>
      <w:r w:rsidRPr="00833FF5">
        <w:rPr>
          <w:rFonts w:cs="Arial"/>
          <w:szCs w:val="24"/>
        </w:rPr>
        <w:t xml:space="preserve"> a </w:t>
      </w:r>
      <w:proofErr w:type="spellStart"/>
      <w:r w:rsidRPr="00833FF5">
        <w:rPr>
          <w:rFonts w:cs="Arial"/>
          <w:szCs w:val="24"/>
        </w:rPr>
        <w:t>Žeryku</w:t>
      </w:r>
      <w:proofErr w:type="spellEnd"/>
      <w:r w:rsidRPr="00833FF5">
        <w:rPr>
          <w:rFonts w:cs="Arial"/>
          <w:szCs w:val="24"/>
        </w:rPr>
        <w:t xml:space="preserve">… </w:t>
      </w:r>
      <w:r w:rsidR="00200C0B">
        <w:rPr>
          <w:rFonts w:cs="Arial"/>
          <w:szCs w:val="24"/>
        </w:rPr>
        <w:t>D</w:t>
      </w:r>
      <w:r w:rsidRPr="00833FF5">
        <w:rPr>
          <w:rFonts w:cs="Arial"/>
          <w:szCs w:val="24"/>
        </w:rPr>
        <w:t xml:space="preserve">ěkujeme, že každý den ty naše tvářičky </w:t>
      </w:r>
      <w:r w:rsidR="000B696E" w:rsidRPr="00833FF5">
        <w:rPr>
          <w:rFonts w:cs="Arial"/>
          <w:szCs w:val="24"/>
        </w:rPr>
        <w:t xml:space="preserve">dokážete rozveselit, jste kouzelníci. </w:t>
      </w:r>
    </w:p>
    <w:p w14:paraId="5BCDF006" w14:textId="3DAF68C9" w:rsidR="000B696E" w:rsidRPr="00833FF5" w:rsidRDefault="000B696E" w:rsidP="00833FF5">
      <w:pPr>
        <w:spacing w:line="360" w:lineRule="auto"/>
        <w:jc w:val="both"/>
        <w:rPr>
          <w:rFonts w:cs="Arial"/>
          <w:szCs w:val="24"/>
        </w:rPr>
      </w:pPr>
      <w:r w:rsidRPr="00833FF5">
        <w:rPr>
          <w:rFonts w:cs="Arial"/>
          <w:szCs w:val="24"/>
        </w:rPr>
        <w:t>Mějte se krásně, přejeme mnoho nových příběhů</w:t>
      </w:r>
      <w:r w:rsidR="00200C0B">
        <w:rPr>
          <w:rFonts w:cs="Arial"/>
          <w:szCs w:val="24"/>
        </w:rPr>
        <w:t xml:space="preserve"> a vyprodaných sálů</w:t>
      </w:r>
      <w:r w:rsidRPr="00833FF5">
        <w:rPr>
          <w:rFonts w:cs="Arial"/>
          <w:szCs w:val="24"/>
        </w:rPr>
        <w:t>…</w:t>
      </w:r>
      <w:r w:rsidR="00200C0B">
        <w:rPr>
          <w:rFonts w:cs="Arial"/>
          <w:szCs w:val="24"/>
        </w:rPr>
        <w:t xml:space="preserve"> P</w:t>
      </w:r>
      <w:r w:rsidRPr="00833FF5">
        <w:rPr>
          <w:rFonts w:cs="Arial"/>
          <w:szCs w:val="24"/>
        </w:rPr>
        <w:t>řejeme Vám denně slyšet hlasitý smích</w:t>
      </w:r>
      <w:r w:rsidR="00200C0B">
        <w:rPr>
          <w:rFonts w:cs="Arial"/>
          <w:szCs w:val="24"/>
        </w:rPr>
        <w:t xml:space="preserve"> všech vašich diváků</w:t>
      </w:r>
      <w:r w:rsidRPr="00833FF5">
        <w:rPr>
          <w:rFonts w:cs="Arial"/>
          <w:szCs w:val="24"/>
        </w:rPr>
        <w:t>.</w:t>
      </w:r>
    </w:p>
    <w:p w14:paraId="37933E14" w14:textId="77777777" w:rsidR="00200C0B" w:rsidRDefault="00200C0B" w:rsidP="00200C0B">
      <w:pPr>
        <w:spacing w:line="360" w:lineRule="auto"/>
        <w:ind w:left="3350"/>
        <w:jc w:val="both"/>
        <w:rPr>
          <w:rFonts w:cs="Arial"/>
          <w:szCs w:val="24"/>
        </w:rPr>
      </w:pPr>
    </w:p>
    <w:p w14:paraId="636D4059" w14:textId="77777777" w:rsidR="00200C0B" w:rsidRDefault="00200C0B" w:rsidP="00200C0B">
      <w:pPr>
        <w:spacing w:line="360" w:lineRule="auto"/>
        <w:ind w:left="4248"/>
        <w:jc w:val="both"/>
        <w:rPr>
          <w:rFonts w:cs="Arial"/>
          <w:szCs w:val="24"/>
        </w:rPr>
      </w:pPr>
    </w:p>
    <w:p w14:paraId="78ECB448" w14:textId="714A91F6" w:rsidR="000B696E" w:rsidRPr="00833FF5" w:rsidRDefault="000B696E" w:rsidP="00200C0B">
      <w:pPr>
        <w:spacing w:line="360" w:lineRule="auto"/>
        <w:ind w:left="4956"/>
        <w:jc w:val="both"/>
        <w:rPr>
          <w:rFonts w:cs="Arial"/>
          <w:szCs w:val="24"/>
        </w:rPr>
      </w:pPr>
      <w:r w:rsidRPr="00833FF5">
        <w:rPr>
          <w:rFonts w:cs="Arial"/>
          <w:szCs w:val="24"/>
        </w:rPr>
        <w:t>Žáčci z 1.B a jejich dospělé kamarádky</w:t>
      </w:r>
      <w:r w:rsidR="00200C0B">
        <w:rPr>
          <w:rFonts w:cs="Arial"/>
          <w:szCs w:val="24"/>
        </w:rPr>
        <w:t>,</w:t>
      </w:r>
      <w:r w:rsidRPr="00833FF5">
        <w:rPr>
          <w:rFonts w:cs="Arial"/>
          <w:szCs w:val="24"/>
        </w:rPr>
        <w:t xml:space="preserve"> paní učitelka Dita Makovičková a paní vychovatelka Zdenička </w:t>
      </w:r>
      <w:proofErr w:type="spellStart"/>
      <w:r w:rsidRPr="00833FF5">
        <w:rPr>
          <w:rFonts w:cs="Arial"/>
          <w:szCs w:val="24"/>
        </w:rPr>
        <w:t>Šlamborová</w:t>
      </w:r>
      <w:proofErr w:type="spellEnd"/>
    </w:p>
    <w:p w14:paraId="53A046E4" w14:textId="3492E496" w:rsidR="000B696E" w:rsidRPr="00833FF5" w:rsidRDefault="000B696E" w:rsidP="00833FF5">
      <w:pPr>
        <w:spacing w:line="360" w:lineRule="auto"/>
        <w:jc w:val="both"/>
        <w:rPr>
          <w:rFonts w:cs="Arial"/>
          <w:szCs w:val="24"/>
        </w:rPr>
      </w:pPr>
      <w:r w:rsidRPr="00833FF5">
        <w:rPr>
          <w:rFonts w:cs="Arial"/>
          <w:szCs w:val="24"/>
        </w:rPr>
        <w:t xml:space="preserve">                                                  </w:t>
      </w:r>
    </w:p>
    <w:sectPr w:rsidR="000B696E" w:rsidRPr="00833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FB"/>
    <w:rsid w:val="000B696E"/>
    <w:rsid w:val="00200C0B"/>
    <w:rsid w:val="0082394B"/>
    <w:rsid w:val="00833FF5"/>
    <w:rsid w:val="00B62971"/>
    <w:rsid w:val="00BD0EFB"/>
    <w:rsid w:val="00ED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1F17"/>
  <w15:chartTrackingRefBased/>
  <w15:docId w15:val="{61DAAAF0-F337-4C0A-B9D6-8AD8E3DB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0C0B"/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D0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0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0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0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0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0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0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0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0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0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0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0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0E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0E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0E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0E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0E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0E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0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0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0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0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0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0E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0E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0E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0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0E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0E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Mára Makovička</dc:creator>
  <cp:keywords/>
  <dc:description/>
  <cp:lastModifiedBy>Mára Makovička</cp:lastModifiedBy>
  <cp:revision>2</cp:revision>
  <dcterms:created xsi:type="dcterms:W3CDTF">2024-03-16T07:50:00Z</dcterms:created>
  <dcterms:modified xsi:type="dcterms:W3CDTF">2024-03-16T07:50:00Z</dcterms:modified>
</cp:coreProperties>
</file>