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56" w:rsidRDefault="001E1556" w:rsidP="001E1556">
      <w:pPr>
        <w:jc w:val="center"/>
      </w:pPr>
      <w:r>
        <w:rPr>
          <w:noProof/>
        </w:rPr>
        <w:drawing>
          <wp:inline distT="0" distB="0" distL="0" distR="0">
            <wp:extent cx="1257300" cy="1554345"/>
            <wp:effectExtent l="0" t="0" r="0" b="8255"/>
            <wp:docPr id="1" name="Obrázek 1" descr="PARTNEŘI | ÁMOS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ŘI | ÁMOS vis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44" cy="159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56" w:rsidRDefault="001E1556" w:rsidP="001E1556"/>
    <w:p w:rsidR="001E1556" w:rsidRDefault="001E1556" w:rsidP="001E1556">
      <w:pPr>
        <w:jc w:val="center"/>
        <w:rPr>
          <w:i/>
          <w:sz w:val="28"/>
          <w:szCs w:val="28"/>
          <w:u w:val="single"/>
        </w:rPr>
      </w:pPr>
      <w:r w:rsidRPr="001E1556">
        <w:rPr>
          <w:i/>
          <w:sz w:val="28"/>
          <w:szCs w:val="28"/>
          <w:u w:val="single"/>
        </w:rPr>
        <w:t xml:space="preserve">SRDCE PRO </w:t>
      </w:r>
      <w:proofErr w:type="gramStart"/>
      <w:r w:rsidRPr="001E1556">
        <w:rPr>
          <w:i/>
          <w:sz w:val="28"/>
          <w:szCs w:val="28"/>
          <w:u w:val="single"/>
        </w:rPr>
        <w:t>ČIKOUŠKA- KOČIČÍ</w:t>
      </w:r>
      <w:proofErr w:type="gramEnd"/>
      <w:r w:rsidRPr="001E1556">
        <w:rPr>
          <w:i/>
          <w:sz w:val="28"/>
          <w:szCs w:val="28"/>
          <w:u w:val="single"/>
        </w:rPr>
        <w:t xml:space="preserve"> ÚTULEK ALFONZ ÚMONÍN</w:t>
      </w:r>
    </w:p>
    <w:p w:rsidR="001E1556" w:rsidRPr="006F0384" w:rsidRDefault="00674FBE" w:rsidP="001E1556">
      <w:pPr>
        <w:rPr>
          <w:rFonts w:cstheme="minorHAnsi"/>
          <w:sz w:val="28"/>
          <w:szCs w:val="28"/>
        </w:rPr>
      </w:pPr>
      <w:r w:rsidRPr="006F0384">
        <w:rPr>
          <w:rFonts w:cstheme="minorHAnsi"/>
          <w:sz w:val="28"/>
          <w:szCs w:val="28"/>
        </w:rPr>
        <w:t xml:space="preserve">Projekt je pojmenovaný po kocourkovi „z pole“, kterého v útulku pojmenovali </w:t>
      </w:r>
      <w:proofErr w:type="spellStart"/>
      <w:r w:rsidRPr="006F0384">
        <w:rPr>
          <w:rFonts w:cstheme="minorHAnsi"/>
          <w:sz w:val="28"/>
          <w:szCs w:val="28"/>
        </w:rPr>
        <w:t>Čiko</w:t>
      </w:r>
      <w:proofErr w:type="spellEnd"/>
      <w:r w:rsidRPr="006F0384">
        <w:rPr>
          <w:rFonts w:cstheme="minorHAnsi"/>
          <w:sz w:val="28"/>
          <w:szCs w:val="28"/>
        </w:rPr>
        <w:t>.</w:t>
      </w:r>
    </w:p>
    <w:p w:rsidR="00023FD0" w:rsidRPr="00023FD0" w:rsidRDefault="00674FBE" w:rsidP="005F2A9E">
      <w:pPr>
        <w:pStyle w:val="Normlnweb"/>
      </w:pPr>
      <w:proofErr w:type="spellStart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Čikouš</w:t>
      </w:r>
      <w:r w:rsidR="00023FD0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ek</w:t>
      </w:r>
      <w:proofErr w:type="spellEnd"/>
      <w:r w:rsidR="00023FD0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byl nalezen ve velmi špatném st</w:t>
      </w:r>
      <w:r w:rsidR="005F2A9E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a</w:t>
      </w:r>
      <w:r w:rsidR="00023FD0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vu</w:t>
      </w:r>
      <w:r w:rsidR="005F2A9E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</w:t>
      </w:r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paní, která šla </w:t>
      </w:r>
      <w:r w:rsidR="005F2A9E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na procházku </w:t>
      </w:r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se psem. Byl velmi podchlazený, měl neměřitelnou teplotu. Dostal </w:t>
      </w:r>
      <w:r w:rsidR="005F2A9E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infuzi</w:t>
      </w:r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a </w:t>
      </w:r>
      <w:r w:rsidR="005F2A9E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teplou </w:t>
      </w:r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výhřevnou </w:t>
      </w:r>
      <w:proofErr w:type="spellStart"/>
      <w:proofErr w:type="gramStart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dečku.Na</w:t>
      </w:r>
      <w:proofErr w:type="spellEnd"/>
      <w:proofErr w:type="gramEnd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bříšku měl bouli — kýlu. Mohla být způsobena i úrazem, v budoucnu </w:t>
      </w:r>
      <w:proofErr w:type="spellStart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Čikouška</w:t>
      </w:r>
      <w:proofErr w:type="spellEnd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čeká operace, ale to až v době, kdy bude mít dostatečnou váhu. Při příjmu měl 225 g. Zaměstnanci útulku před sebou měli nelehký úkol. 24 hodinová péče o </w:t>
      </w:r>
      <w:proofErr w:type="spellStart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Čikouška</w:t>
      </w:r>
      <w:proofErr w:type="spellEnd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nejen přes den v útulku, ale paní si ho brala i domů, krmila ho stříkačkou. Vzhledem k </w:t>
      </w:r>
      <w:proofErr w:type="gramStart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>tomu</w:t>
      </w:r>
      <w:proofErr w:type="gramEnd"/>
      <w:r w:rsidRPr="006F0384">
        <w:rPr>
          <w:rFonts w:asciiTheme="minorHAnsi" w:hAnsiTheme="minorHAnsi" w:cstheme="minorHAnsi"/>
          <w:color w:val="000000"/>
          <w:spacing w:val="12"/>
          <w:sz w:val="28"/>
          <w:szCs w:val="28"/>
          <w:shd w:val="clear" w:color="auto" w:fill="FFFFFF"/>
        </w:rPr>
        <w:t xml:space="preserve"> v jakém byl stavu, nejspíše byl týrán, měl ostříhané fousky, díky čemuž se velmi bál. Nejednou měl namále, ale díky prvotřídní péči má snad nejhorší za sebou.</w:t>
      </w:r>
      <w:r w:rsidR="00023FD0" w:rsidRPr="00023FD0">
        <w:t xml:space="preserve"> </w:t>
      </w:r>
    </w:p>
    <w:p w:rsidR="00023FD0" w:rsidRPr="00023FD0" w:rsidRDefault="00023FD0" w:rsidP="00023F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023FD0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023FD0" w:rsidRPr="00023FD0" w:rsidRDefault="00023FD0" w:rsidP="00023F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023FD0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674FBE" w:rsidRPr="006F0384" w:rsidRDefault="00674FBE" w:rsidP="00674FBE">
      <w:pPr>
        <w:rPr>
          <w:rFonts w:cstheme="minorHAnsi"/>
          <w:color w:val="000000"/>
          <w:spacing w:val="12"/>
          <w:sz w:val="28"/>
          <w:szCs w:val="28"/>
          <w:shd w:val="clear" w:color="auto" w:fill="FFFFFF"/>
        </w:rPr>
      </w:pPr>
    </w:p>
    <w:p w:rsidR="00674FBE" w:rsidRDefault="00674FBE" w:rsidP="00025AA1">
      <w:pPr>
        <w:pStyle w:val="Normlnweb"/>
        <w:jc w:val="center"/>
        <w:rPr>
          <w:rFonts w:asciiTheme="minorHAnsi" w:hAnsiTheme="minorHAnsi" w:cstheme="minorHAnsi"/>
          <w:sz w:val="28"/>
          <w:szCs w:val="28"/>
        </w:rPr>
      </w:pPr>
      <w:r w:rsidRPr="006F038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501140" cy="1999742"/>
            <wp:effectExtent l="0" t="0" r="3810" b="635"/>
            <wp:docPr id="2" name="Obrázek 2" descr="C:\Users\hronova\Desktop\čikoušek\470182676_897789829218273_2249246406317577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onova\Desktop\čikoušek\470182676_897789829218273_2249246406317577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54" cy="205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8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264920" cy="1952037"/>
            <wp:effectExtent l="0" t="0" r="0" b="0"/>
            <wp:docPr id="3" name="Obrázek 3" descr="C:\Users\hronova\Desktop\čikoušek\472786997_915670584096864_4598120300122649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ronova\Desktop\čikoušek\472786997_915670584096864_459812030012264918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02" cy="198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A9E" w:rsidRDefault="005F2A9E" w:rsidP="00674FBE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:rsidR="005F2A9E" w:rsidRPr="006F0384" w:rsidRDefault="005F2A9E" w:rsidP="00674FBE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:rsidR="00023FD0" w:rsidRDefault="006F0384" w:rsidP="00023FD0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6F0384">
        <w:rPr>
          <w:rFonts w:asciiTheme="minorHAnsi" w:hAnsiTheme="minorHAnsi" w:cstheme="minorHAnsi"/>
          <w:sz w:val="28"/>
          <w:szCs w:val="28"/>
        </w:rPr>
        <w:lastRenderedPageBreak/>
        <w:t>Zaměstnanci útulku nepomáhají pouze kočičkám v útulku, ale starají se i o venkovní kočky, kastrují, ošetřují, pomáhají majitelům ve špatné životní situaci najít domov pro jejich miláčky, poskytují rady. Je vidět, že je kočičky zajímají i po adopci, komunikují s majiteli. Proto bychom jim rádi s dětmi poděkovali za péči, která je opravdu 24 hodinová.</w:t>
      </w:r>
    </w:p>
    <w:p w:rsidR="00023FD0" w:rsidRPr="00023FD0" w:rsidRDefault="00023FD0" w:rsidP="00023FD0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023FD0">
        <w:rPr>
          <w:rFonts w:asciiTheme="minorHAnsi" w:hAnsiTheme="minorHAnsi" w:cstheme="minorHAnsi"/>
          <w:sz w:val="28"/>
          <w:szCs w:val="28"/>
        </w:rPr>
        <w:t xml:space="preserve">Péče o zvířata v útulku není jen o pravidelných krmeních a úklidu. Je to neustálý zápas s výzvami, které si většina lidí ani nedokáže představit. Pracovníci Kočičího útulku Alfonz čelí každodennímu stresu, nevyzpytatelným situacím a často i složitým emocionálním okamžikům. Přesto nikdy neztrácejí svůj smysl pro humor, lásku a oddanost zvířatům, </w:t>
      </w:r>
      <w:proofErr w:type="gramStart"/>
      <w:r w:rsidRPr="00023FD0">
        <w:rPr>
          <w:rFonts w:asciiTheme="minorHAnsi" w:hAnsiTheme="minorHAnsi" w:cstheme="minorHAnsi"/>
          <w:sz w:val="28"/>
          <w:szCs w:val="28"/>
        </w:rPr>
        <w:t>které</w:t>
      </w:r>
      <w:proofErr w:type="gramEnd"/>
      <w:r w:rsidRPr="00023FD0">
        <w:rPr>
          <w:rFonts w:asciiTheme="minorHAnsi" w:hAnsiTheme="minorHAnsi" w:cstheme="minorHAnsi"/>
          <w:sz w:val="28"/>
          <w:szCs w:val="28"/>
        </w:rPr>
        <w:t xml:space="preserve"> se ocitly v nouzi.</w:t>
      </w:r>
    </w:p>
    <w:p w:rsidR="00023FD0" w:rsidRPr="00023FD0" w:rsidRDefault="00023FD0" w:rsidP="00023FD0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023FD0">
        <w:rPr>
          <w:rFonts w:asciiTheme="minorHAnsi" w:hAnsiTheme="minorHAnsi" w:cstheme="minorHAnsi"/>
          <w:sz w:val="28"/>
          <w:szCs w:val="28"/>
        </w:rPr>
        <w:t>Proto chceme poděkovat těmto neúnavným hrdinům. Každý den, k</w:t>
      </w:r>
      <w:r>
        <w:rPr>
          <w:rFonts w:asciiTheme="minorHAnsi" w:hAnsiTheme="minorHAnsi" w:cstheme="minorHAnsi"/>
          <w:sz w:val="28"/>
          <w:szCs w:val="28"/>
        </w:rPr>
        <w:t>dy si „zlomené“ kočičky</w:t>
      </w:r>
      <w:r w:rsidRPr="00023FD0">
        <w:rPr>
          <w:rFonts w:asciiTheme="minorHAnsi" w:hAnsiTheme="minorHAnsi" w:cstheme="minorHAnsi"/>
          <w:sz w:val="28"/>
          <w:szCs w:val="28"/>
        </w:rPr>
        <w:t xml:space="preserve"> znovu začnou věřit, je pro ně </w:t>
      </w:r>
      <w:proofErr w:type="gramStart"/>
      <w:r w:rsidRPr="00023FD0">
        <w:rPr>
          <w:rFonts w:asciiTheme="minorHAnsi" w:hAnsiTheme="minorHAnsi" w:cstheme="minorHAnsi"/>
          <w:sz w:val="28"/>
          <w:szCs w:val="28"/>
        </w:rPr>
        <w:t>odměnou</w:t>
      </w:r>
      <w:proofErr w:type="gramEnd"/>
      <w:r w:rsidRPr="00023FD0">
        <w:rPr>
          <w:rFonts w:asciiTheme="minorHAnsi" w:hAnsiTheme="minorHAnsi" w:cstheme="minorHAnsi"/>
          <w:sz w:val="28"/>
          <w:szCs w:val="28"/>
        </w:rPr>
        <w:t xml:space="preserve"> a přitom nikdy nehledají potlesk. Je na čase, abychom jim poděkovali za jejich nezměrnou trpělivost, lásku a obětavost.</w:t>
      </w:r>
    </w:p>
    <w:p w:rsidR="00023FD0" w:rsidRPr="00023FD0" w:rsidRDefault="00023FD0" w:rsidP="00023FD0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023FD0">
        <w:rPr>
          <w:rFonts w:asciiTheme="minorHAnsi" w:hAnsiTheme="minorHAnsi" w:cstheme="minorHAnsi"/>
          <w:sz w:val="28"/>
          <w:szCs w:val="28"/>
        </w:rPr>
        <w:t>Děkujeme vám, že jste vždy tam, kde je to potřeba, že dáváte naději těm, kteří ji ztratili, a že srdcem i duší věnujete svou práci kočkám, které si to zaslouží.</w:t>
      </w:r>
    </w:p>
    <w:p w:rsidR="00674FBE" w:rsidRPr="00023FD0" w:rsidRDefault="00674FBE" w:rsidP="00674FBE">
      <w:pPr>
        <w:pStyle w:val="Normlnweb"/>
        <w:rPr>
          <w:rFonts w:asciiTheme="minorHAnsi" w:hAnsiTheme="minorHAnsi" w:cstheme="minorHAnsi"/>
          <w:sz w:val="28"/>
          <w:szCs w:val="28"/>
        </w:rPr>
      </w:pPr>
    </w:p>
    <w:p w:rsidR="00674FBE" w:rsidRPr="00674FBE" w:rsidRDefault="00674FBE" w:rsidP="00674FBE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674FBE" w:rsidRPr="00674FBE" w:rsidRDefault="00674FBE" w:rsidP="001E1556">
      <w:pPr>
        <w:rPr>
          <w:rFonts w:cstheme="minorHAnsi"/>
          <w:sz w:val="28"/>
          <w:szCs w:val="28"/>
        </w:rPr>
      </w:pPr>
    </w:p>
    <w:sectPr w:rsidR="00674FBE" w:rsidRPr="0067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8EA"/>
    <w:multiLevelType w:val="hybridMultilevel"/>
    <w:tmpl w:val="FB80FF46"/>
    <w:lvl w:ilvl="0" w:tplc="54A83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880"/>
    <w:multiLevelType w:val="hybridMultilevel"/>
    <w:tmpl w:val="B8F89484"/>
    <w:lvl w:ilvl="0" w:tplc="81C60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56"/>
    <w:rsid w:val="00023FD0"/>
    <w:rsid w:val="00025AA1"/>
    <w:rsid w:val="001E1556"/>
    <w:rsid w:val="00593FE4"/>
    <w:rsid w:val="005F2A9E"/>
    <w:rsid w:val="00674FBE"/>
    <w:rsid w:val="006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13EA"/>
  <w15:chartTrackingRefBased/>
  <w15:docId w15:val="{F0C3A8AA-AC6B-4181-A09F-58ECF440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23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23F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23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23FD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0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2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Hronová</dc:creator>
  <cp:keywords/>
  <dc:description/>
  <cp:lastModifiedBy>Kateřina Hronová</cp:lastModifiedBy>
  <cp:revision>3</cp:revision>
  <dcterms:created xsi:type="dcterms:W3CDTF">2025-02-04T10:39:00Z</dcterms:created>
  <dcterms:modified xsi:type="dcterms:W3CDTF">2025-02-25T10:42:00Z</dcterms:modified>
</cp:coreProperties>
</file>