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D0" w:rsidRDefault="00FA75D0">
      <w:r>
        <w:t>Srdce s láskou darované</w:t>
      </w:r>
    </w:p>
    <w:p w:rsidR="00596EA3" w:rsidRDefault="002720F5">
      <w:bookmarkStart w:id="0" w:name="_GoBack"/>
      <w:bookmarkEnd w:id="0"/>
      <w:r>
        <w:t>Srdce posíláme lidem nakaženým ebolou, protože je obdivujeme, že takovou nemoc mohou zvládat. Zároveň chceme podpořit lékaře i zdravotní sestry a ostatní lidi, kteří v boji s touto nemocí pomáhají. Nemoc se šíří z člověka na člověka, a proto se všichni chrání před nemocnými lidmi jako by byli velice nebezpeční, ale bez nemoci mohou být ti nejlepší kamarádi. Tato nemoc je vlastně hodně krvácivá horečka, a proto moc lidí na tuto nemoc zemřelo. V současné době je nakažených lidí asi 7 000 a mrtvých cca 3 500. Naše srdce jsme nemocným nechtěli darovat jen kvůli onemocnění, ale hlavně proto, že kvůli této nemoci nemůžou vykonávat žádné sporty a hry, dělat někomu radost, učit se a chodit do školy, atd… Jejich léčba je také velice obtížná, lékaři požívají mnoho přístrojů a oděvů, aby se sami nenakazili. Musí se sami pokaždé důkladně připravit, aby nemocné mohly ošetřit. Je to divné, když člověk chce někoho navštívit a před tím se musí důkladně přichystat, aby nebyl jedním z nakažených. I v ČR máme laboratoř, která pomáhá, a jsme rádi, že i naše vlast</w:t>
      </w:r>
      <w:r w:rsidR="00596EA3">
        <w:t xml:space="preserve"> může nějak pomoci. Moc bychom si přáli, aby lékaři našli lék proti ebole a přibývalo míň nakažených. Víme, že je to boj, který málokdo překoná, ale v životě je před námi velký kus cesty, který musíme překonat. A také doufáme, že i nemocní ebolou mají úsměv na tváři.</w:t>
      </w:r>
    </w:p>
    <w:sectPr w:rsidR="00596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F5"/>
    <w:rsid w:val="002720F5"/>
    <w:rsid w:val="00596EA3"/>
    <w:rsid w:val="00935E56"/>
    <w:rsid w:val="00C66598"/>
    <w:rsid w:val="00FA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Výuka</dc:creator>
  <cp:keywords/>
  <dc:description/>
  <cp:lastModifiedBy>Pavlína Strašilová</cp:lastModifiedBy>
  <cp:revision>3</cp:revision>
  <dcterms:created xsi:type="dcterms:W3CDTF">2014-11-06T12:12:00Z</dcterms:created>
  <dcterms:modified xsi:type="dcterms:W3CDTF">2014-11-13T12:50:00Z</dcterms:modified>
</cp:coreProperties>
</file>