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3D8" w:rsidRDefault="00406590">
      <w:pPr>
        <w:pStyle w:val="Standard"/>
        <w:jc w:val="center"/>
      </w:pPr>
      <w:bookmarkStart w:id="0" w:name="_GoBack"/>
      <w:bookmarkEnd w:id="0"/>
      <w:r>
        <w:rPr>
          <w:rFonts w:cs="Aharoni"/>
          <w:b/>
          <w:sz w:val="44"/>
          <w:szCs w:val="44"/>
        </w:rPr>
        <w:t>Srdce s láskou darované aneb srdce Vánoc</w:t>
      </w:r>
    </w:p>
    <w:p w:rsidR="006973D8" w:rsidRDefault="006973D8">
      <w:pPr>
        <w:pStyle w:val="Standard"/>
        <w:ind w:firstLine="708"/>
        <w:jc w:val="both"/>
      </w:pPr>
    </w:p>
    <w:p w:rsidR="006973D8" w:rsidRDefault="006973D8">
      <w:pPr>
        <w:pStyle w:val="Standard"/>
        <w:ind w:firstLine="708"/>
        <w:jc w:val="both"/>
      </w:pPr>
    </w:p>
    <w:p w:rsidR="006973D8" w:rsidRDefault="00406590">
      <w:pPr>
        <w:pStyle w:val="Standard"/>
        <w:ind w:firstLine="708"/>
        <w:jc w:val="both"/>
      </w:pPr>
      <w:r>
        <w:rPr>
          <w:rFonts w:ascii="Times New Roman" w:hAnsi="Times New Roman" w:cs="Times New Roman"/>
          <w:sz w:val="24"/>
          <w:szCs w:val="24"/>
        </w:rPr>
        <w:t>Byla zima a venku padal sníh. Vítr se proháněl po kopcích kolem malé zapadlé vesničky. V té vesničce žil kluk jménem Dan. Nebyl jako ostatní děti. Bohužel už od narození měl nemocné srdce. Nepumpovalo mu, jak by mělo, a proto si Dan nemohl hrát s ostatními dětmi. Nemohl běhat, nemohl se dlouho smát a často stonal. Ostatní děti věděly, jak je nemocný, že spoustu aktivit nemůže dělat a tak už s ním nepočítaly. Dan byl z toho velice nešťastný. Maminku už bohužel neměl. Zemřela, protože její srdce bylo slabé a nevydrželo nápor zrádné nemoci. Danův otec pracoval jako kostelník. Dan většinou ležel v posteli u okna a díval se ven. Snil o tom, jaké by to bylo, kdyby nebyl nemocný a mohl dělat to, co ostatní děti. Představoval si, jak by s nimi zpíval koledy před rozsvíceným vánočním stromečkem na návsi. Chudák Dan nemohl ani zpívat, protože se mu u toho špatně dýchalo. Samozřejmě, že by se našla nějaká činnost, kterou by mohl Dan přispět, například by určitě zvládl hru na nějaký rytmický hudební nástroj, ale ostatní děti skoro zapomněly, že nějaký Dan vůbec bydlí v jejich vesničce.</w:t>
      </w:r>
    </w:p>
    <w:p w:rsidR="006973D8" w:rsidRDefault="00406590">
      <w:pPr>
        <w:pStyle w:val="Standard"/>
        <w:ind w:firstLine="708"/>
        <w:jc w:val="both"/>
      </w:pPr>
      <w:r>
        <w:rPr>
          <w:rFonts w:ascii="Times New Roman" w:hAnsi="Times New Roman" w:cs="Times New Roman"/>
          <w:sz w:val="24"/>
          <w:szCs w:val="24"/>
        </w:rPr>
        <w:t>„Musím jít očistit zvony. Pojď mi pomoct“ řekl jednou malému Danovi jeho otec. Vždy před Vánoci se musely zvony otírat od prachu. Dan nadšeně dělal vše, co mu tatínek řekl. Když čistil jeden zvon, zjistil, že mu kus srdce chybí. „Tati, tenhle zvon nemá kus srdce. Musí se nechat opravit.“ Tatínek si srdce prohlédl. „Ten zvon byl špatně zhotovený, ale ten starý, který vždy zvonil, už musíme stejně vyměnit, tak tomuhle zvonu dáme srdce toho starého a tenhle zvon bude moci na Vánoce zvonit.“ Dan se usmál, jenomže v duchu si zasteskl. Bylo mu líto, že u zvonu se dá tak lehce vyměnit srdce, ale u lidí se musí podstupovat dlouhá, drahá a složitá operace, u které se ani neví, jestli se povede. Danův otec poznal, že za jeho úsměvem se skrývá zármutek a tak se zeptal: „Co se děje Dane?“, „Já bych chtěl být normální. Chtěl bych si hrát, běhat, zpívat a zapojit se do dění ve vesnici.“ Jeho táta si povzdechl: „Tak co kdyby si letos na Štědrý večer zvonil místo mě. Když svoláš lidi na půlnoční mši, zapojíš se do dění ve vesničce.“ Dan se usmál a tentokrát už to byl upřímný a šťastný úsměv.</w:t>
      </w:r>
    </w:p>
    <w:p w:rsidR="006973D8" w:rsidRDefault="00406590">
      <w:pPr>
        <w:pStyle w:val="Standard"/>
        <w:ind w:firstLine="708"/>
        <w:jc w:val="both"/>
      </w:pPr>
      <w:r>
        <w:rPr>
          <w:rFonts w:ascii="Times New Roman" w:hAnsi="Times New Roman" w:cs="Times New Roman"/>
          <w:sz w:val="24"/>
          <w:szCs w:val="24"/>
        </w:rPr>
        <w:t xml:space="preserve">Když nadešel čas, Dan už netrpělivě postával ve zvonici pod dlouhým provazem a každou chvíli se ptal svého tatínka: „Už </w:t>
      </w:r>
      <w:proofErr w:type="gramStart"/>
      <w:r>
        <w:rPr>
          <w:rFonts w:ascii="Times New Roman" w:hAnsi="Times New Roman" w:cs="Times New Roman"/>
          <w:sz w:val="24"/>
          <w:szCs w:val="24"/>
        </w:rPr>
        <w:t>můžu</w:t>
      </w:r>
      <w:proofErr w:type="gramEnd"/>
      <w:r>
        <w:rPr>
          <w:rFonts w:ascii="Times New Roman" w:hAnsi="Times New Roman" w:cs="Times New Roman"/>
          <w:sz w:val="24"/>
          <w:szCs w:val="24"/>
        </w:rPr>
        <w:t xml:space="preserve"> tati, už můžu zvonit?“ „Ne, ještě chviličku počkej.“ Dan se díval nahoru, visel tam ten nový zvon se starým srdcem. „Teď můžeš“, řekl Danův otec a Dan se všemi svými silami zatáhl za provaz. Celou vesničkou se rozeznělo „Dan, dan, dan…“ Všichni lidi hned zaregistrovali, že je to jiný zvuk než minulý rok a šli se podívat, kdopak to letos zvoní. Když ovšem došli do kostela, zvon přestal znít a oni byli svědky tragické události. Dan totiž svůj úkol vzal s takovou vervou, až to jeho slabé a nemocné srdce nevydrželo. Jeho otec ho držel v náručí a plakal. Dan ovšem zavíral oči s úsměvem na rtech, protože se mu splnilo přání. Zapojil se do dění ve vesnici.</w:t>
      </w:r>
    </w:p>
    <w:p w:rsidR="006973D8" w:rsidRDefault="00406590">
      <w:pPr>
        <w:pStyle w:val="Standard"/>
        <w:ind w:firstLine="708"/>
        <w:jc w:val="both"/>
      </w:pPr>
      <w:r>
        <w:rPr>
          <w:rFonts w:ascii="Times New Roman" w:hAnsi="Times New Roman" w:cs="Times New Roman"/>
          <w:sz w:val="24"/>
          <w:szCs w:val="24"/>
        </w:rPr>
        <w:t xml:space="preserve">Celou noc pak na jeho počest zvonily zvony. Od té chvíle lidé </w:t>
      </w:r>
      <w:proofErr w:type="gramStart"/>
      <w:r>
        <w:rPr>
          <w:rFonts w:ascii="Times New Roman" w:hAnsi="Times New Roman" w:cs="Times New Roman"/>
          <w:sz w:val="24"/>
          <w:szCs w:val="24"/>
        </w:rPr>
        <w:t>říkali : „Dan</w:t>
      </w:r>
      <w:proofErr w:type="gramEnd"/>
      <w:r>
        <w:rPr>
          <w:rFonts w:ascii="Times New Roman" w:hAnsi="Times New Roman" w:cs="Times New Roman"/>
          <w:sz w:val="24"/>
          <w:szCs w:val="24"/>
        </w:rPr>
        <w:t xml:space="preserve"> do toho zvonu dal celé své nemocné srdce.“</w:t>
      </w:r>
    </w:p>
    <w:sectPr w:rsidR="006973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3A3" w:rsidRDefault="00406590">
      <w:r>
        <w:separator/>
      </w:r>
    </w:p>
  </w:endnote>
  <w:endnote w:type="continuationSeparator" w:id="0">
    <w:p w:rsidR="003033A3" w:rsidRDefault="0040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3A3" w:rsidRDefault="00406590">
      <w:r>
        <w:rPr>
          <w:color w:val="000000"/>
        </w:rPr>
        <w:separator/>
      </w:r>
    </w:p>
  </w:footnote>
  <w:footnote w:type="continuationSeparator" w:id="0">
    <w:p w:rsidR="003033A3" w:rsidRDefault="00406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973D8"/>
    <w:rsid w:val="003033A3"/>
    <w:rsid w:val="00406590"/>
    <w:rsid w:val="006973D8"/>
    <w:rsid w:val="00C86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kern w:val="3"/>
        <w:sz w:val="22"/>
        <w:szCs w:val="22"/>
        <w:lang w:val="cs-CZ"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kern w:val="3"/>
        <w:sz w:val="22"/>
        <w:szCs w:val="22"/>
        <w:lang w:val="cs-CZ"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2676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Antecom</cp:lastModifiedBy>
  <cp:revision>2</cp:revision>
  <dcterms:created xsi:type="dcterms:W3CDTF">2014-11-14T15:50:00Z</dcterms:created>
  <dcterms:modified xsi:type="dcterms:W3CDTF">2014-11-14T15:50:00Z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