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F9" w:rsidRDefault="00E055F9" w:rsidP="00E055F9">
      <w:pPr>
        <w:spacing w:line="360" w:lineRule="auto"/>
        <w:jc w:val="both"/>
      </w:pPr>
      <w:r>
        <w:t>Vážení organizátoři „Srdce“,</w:t>
      </w:r>
    </w:p>
    <w:p w:rsidR="00992696" w:rsidRDefault="00E055F9" w:rsidP="00E055F9">
      <w:pPr>
        <w:spacing w:line="360" w:lineRule="auto"/>
        <w:jc w:val="both"/>
      </w:pPr>
      <w:r>
        <w:t>d</w:t>
      </w:r>
      <w:r w:rsidR="00E214D0">
        <w:t xml:space="preserve">ěkujeme za možnost zapojit se do literárně-výtvarné soutěže. Do poslední chvíle jsem si myslela, že zapojit třídu </w:t>
      </w:r>
      <w:r w:rsidR="00E214D0">
        <w:t xml:space="preserve">pubertálních sedmáků </w:t>
      </w:r>
      <w:r w:rsidR="00E214D0">
        <w:t>do takovéhoto typu soutěže nebude pro jejich sympatie spíše ke sportu vůbec možné. Asi 14 dní před uzávěrkou se však ozvala děvčata, že by se přeci jenom pokusila něco vytvořit. Vzhledem k tomu, že v dnešní době vidíme všude kolem nás těžce nemocné nebo postižené občany, děvčata se rozhodla, že srdce darují právě jim. Na hodinách výtvarné výchovy vymýšlela různé náměty srdcí, na hodinách slohu se pak pokoušela skládat veselejší, ale spíš smutné a naději dávající básně. A výsledek? Jejich čistokrevně literárně-výchovné srdce.</w:t>
      </w:r>
    </w:p>
    <w:p w:rsidR="00E214D0" w:rsidRDefault="00E214D0" w:rsidP="00E055F9">
      <w:pPr>
        <w:spacing w:line="360" w:lineRule="auto"/>
        <w:jc w:val="both"/>
      </w:pPr>
    </w:p>
    <w:p w:rsidR="00E214D0" w:rsidRDefault="00E214D0" w:rsidP="00E055F9">
      <w:pPr>
        <w:spacing w:line="360" w:lineRule="auto"/>
        <w:jc w:val="both"/>
      </w:pPr>
      <w:r>
        <w:t xml:space="preserve">S pozdravem Jitka </w:t>
      </w:r>
      <w:proofErr w:type="spellStart"/>
      <w:r>
        <w:t>Barochovská</w:t>
      </w:r>
      <w:proofErr w:type="spellEnd"/>
    </w:p>
    <w:p w:rsidR="00E214D0" w:rsidRDefault="00E055F9" w:rsidP="00E055F9">
      <w:pPr>
        <w:spacing w:line="360" w:lineRule="auto"/>
        <w:jc w:val="both"/>
      </w:pPr>
      <w:r>
        <w:t xml:space="preserve">                         </w:t>
      </w:r>
      <w:bookmarkStart w:id="0" w:name="_GoBack"/>
      <w:bookmarkEnd w:id="0"/>
      <w:r w:rsidR="00E214D0">
        <w:t xml:space="preserve">ZŠ </w:t>
      </w:r>
      <w:proofErr w:type="spellStart"/>
      <w:r w:rsidR="00E214D0">
        <w:t>K.V.Raise</w:t>
      </w:r>
      <w:proofErr w:type="spellEnd"/>
      <w:r w:rsidR="00E214D0">
        <w:t xml:space="preserve"> Lázně Bělohrad</w:t>
      </w:r>
    </w:p>
    <w:sectPr w:rsidR="00E214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4D0"/>
    <w:rsid w:val="001C6B62"/>
    <w:rsid w:val="002E72A1"/>
    <w:rsid w:val="005E6E38"/>
    <w:rsid w:val="006321B4"/>
    <w:rsid w:val="0068614D"/>
    <w:rsid w:val="007C3C93"/>
    <w:rsid w:val="00923705"/>
    <w:rsid w:val="00992696"/>
    <w:rsid w:val="00D93F06"/>
    <w:rsid w:val="00E055F9"/>
    <w:rsid w:val="00E214D0"/>
    <w:rsid w:val="00EC61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21B4"/>
    <w:rPr>
      <w:sz w:val="24"/>
      <w:szCs w:val="24"/>
    </w:rPr>
  </w:style>
  <w:style w:type="paragraph" w:styleId="Nadpis1">
    <w:name w:val="heading 1"/>
    <w:basedOn w:val="Normln"/>
    <w:next w:val="Normln"/>
    <w:link w:val="Nadpis1Char"/>
    <w:uiPriority w:val="9"/>
    <w:qFormat/>
    <w:rsid w:val="006321B4"/>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6321B4"/>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6321B4"/>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Theme="majorHAnsi" w:eastAsiaTheme="majorEastAsia" w:hAnsiTheme="majorHAnsi"/>
    </w:rPr>
  </w:style>
  <w:style w:type="paragraph" w:styleId="Nzev">
    <w:name w:val="Title"/>
    <w:basedOn w:val="Normln"/>
    <w:next w:val="Normln"/>
    <w:link w:val="NzevChar"/>
    <w:uiPriority w:val="10"/>
    <w:qFormat/>
    <w:rsid w:val="006321B4"/>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6321B4"/>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6321B4"/>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6321B4"/>
    <w:rPr>
      <w:rFonts w:asciiTheme="majorHAnsi" w:eastAsiaTheme="majorEastAsia" w:hAnsiTheme="majorHAnsi"/>
      <w:sz w:val="24"/>
      <w:szCs w:val="24"/>
    </w:rPr>
  </w:style>
  <w:style w:type="character" w:styleId="Siln">
    <w:name w:val="Strong"/>
    <w:basedOn w:val="Standardnpsmoodstavce"/>
    <w:uiPriority w:val="22"/>
    <w:qFormat/>
    <w:rsid w:val="006321B4"/>
    <w:rPr>
      <w:b/>
      <w:bCs/>
    </w:rPr>
  </w:style>
  <w:style w:type="character" w:styleId="Zvraznn">
    <w:name w:val="Emphasis"/>
    <w:basedOn w:val="Standardnpsmoodstavce"/>
    <w:uiPriority w:val="20"/>
    <w:qFormat/>
    <w:rsid w:val="006321B4"/>
    <w:rPr>
      <w:rFonts w:asciiTheme="minorHAnsi" w:hAnsiTheme="minorHAns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basedOn w:val="Standardnpsmoodstavce"/>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themeColor="text1" w:themeTint="A5"/>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6321B4"/>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21B4"/>
    <w:rPr>
      <w:sz w:val="24"/>
      <w:szCs w:val="24"/>
    </w:rPr>
  </w:style>
  <w:style w:type="paragraph" w:styleId="Nadpis1">
    <w:name w:val="heading 1"/>
    <w:basedOn w:val="Normln"/>
    <w:next w:val="Normln"/>
    <w:link w:val="Nadpis1Char"/>
    <w:uiPriority w:val="9"/>
    <w:qFormat/>
    <w:rsid w:val="006321B4"/>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6321B4"/>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6321B4"/>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Theme="majorHAnsi" w:eastAsiaTheme="majorEastAsia" w:hAnsiTheme="majorHAnsi"/>
    </w:rPr>
  </w:style>
  <w:style w:type="paragraph" w:styleId="Nzev">
    <w:name w:val="Title"/>
    <w:basedOn w:val="Normln"/>
    <w:next w:val="Normln"/>
    <w:link w:val="NzevChar"/>
    <w:uiPriority w:val="10"/>
    <w:qFormat/>
    <w:rsid w:val="006321B4"/>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6321B4"/>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6321B4"/>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6321B4"/>
    <w:rPr>
      <w:rFonts w:asciiTheme="majorHAnsi" w:eastAsiaTheme="majorEastAsia" w:hAnsiTheme="majorHAnsi"/>
      <w:sz w:val="24"/>
      <w:szCs w:val="24"/>
    </w:rPr>
  </w:style>
  <w:style w:type="character" w:styleId="Siln">
    <w:name w:val="Strong"/>
    <w:basedOn w:val="Standardnpsmoodstavce"/>
    <w:uiPriority w:val="22"/>
    <w:qFormat/>
    <w:rsid w:val="006321B4"/>
    <w:rPr>
      <w:b/>
      <w:bCs/>
    </w:rPr>
  </w:style>
  <w:style w:type="character" w:styleId="Zvraznn">
    <w:name w:val="Emphasis"/>
    <w:basedOn w:val="Standardnpsmoodstavce"/>
    <w:uiPriority w:val="20"/>
    <w:qFormat/>
    <w:rsid w:val="006321B4"/>
    <w:rPr>
      <w:rFonts w:asciiTheme="minorHAnsi" w:hAnsiTheme="minorHAns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basedOn w:val="Standardnpsmoodstavce"/>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themeColor="text1" w:themeTint="A5"/>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6321B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113</Words>
  <Characters>667</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ČEZ ICT Services, a. s.</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Barochovský Josef</dc:creator>
  <cp:lastModifiedBy>Barochovský Josef</cp:lastModifiedBy>
  <cp:revision>1</cp:revision>
  <dcterms:created xsi:type="dcterms:W3CDTF">2014-11-14T17:58:00Z</dcterms:created>
  <dcterms:modified xsi:type="dcterms:W3CDTF">2014-11-14T18:10:00Z</dcterms:modified>
</cp:coreProperties>
</file>