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New Roman" w:hAnsi="Times New Roman" w:cs="Times New Roman"/>
          <w:sz w:val="24"/>
          <w:sz-cs w:val="24"/>
        </w:rPr>
        <w:t xml:space="preserve">Mgr. Břetislava Melušová</w:t>
      </w:r>
    </w:p>
    <w:p>
      <w:pPr/>
      <w:r>
        <w:rPr>
          <w:rFonts w:ascii="Times New Roman" w:hAnsi="Times New Roman" w:cs="Times New Roman"/>
          <w:sz w:val="24"/>
          <w:sz-cs w:val="24"/>
        </w:rPr>
        <w:t xml:space="preserve">ZŠ a MŠ Kravsko, příspěvková organizace</w:t>
      </w:r>
    </w:p>
    <w:p>
      <w:pPr/>
      <w:r>
        <w:rPr>
          <w:rFonts w:ascii="Times New Roman" w:hAnsi="Times New Roman" w:cs="Times New Roman"/>
          <w:sz w:val="24"/>
          <w:sz-cs w:val="24"/>
        </w:rPr>
        <w:t xml:space="preserve">Kravsko 169</w:t>
      </w:r>
    </w:p>
    <w:p>
      <w:pPr/>
      <w:r>
        <w:rPr>
          <w:rFonts w:ascii="Times New Roman" w:hAnsi="Times New Roman" w:cs="Times New Roman"/>
          <w:sz w:val="24"/>
          <w:sz-cs w:val="24"/>
        </w:rPr>
        <w:t xml:space="preserve">Email: b.melusova@email.cz</w:t>
      </w:r>
    </w:p>
    <w:p>
      <w:pPr/>
      <w:r>
        <w:rPr>
          <w:rFonts w:ascii="Times New Roman" w:hAnsi="Times New Roman" w:cs="Times New Roman"/>
          <w:sz w:val="24"/>
          <w:sz-cs w:val="24"/>
        </w:rPr>
        <w:t xml:space="preserve">Telefon: 731 318 280</w:t>
      </w:r>
    </w:p>
    <w:p>
      <w:pPr/>
      <w:r>
        <w:rPr>
          <w:rFonts w:ascii="Times New Roman" w:hAnsi="Times New Roman" w:cs="Times New Roman"/>
          <w:sz w:val="24"/>
          <w:sz-cs w:val="24"/>
        </w:rPr>
        <w:t xml:space="preserve">     </w:t>
      </w:r>
    </w:p>
    <w:p>
      <w:pPr/>
      <w:r>
        <w:rPr>
          <w:rFonts w:ascii="Times New Roman" w:hAnsi="Times New Roman" w:cs="Times New Roman"/>
          <w:sz w:val="24"/>
          <w:sz-cs w:val="24"/>
        </w:rPr>
        <w:t xml:space="preserve"/>
        <w:tab/>
        <w:t xml:space="preserve"/>
      </w:r>
    </w:p>
    <w:p>
      <w:pPr/>
      <w:r>
        <w:rPr>
          <w:rFonts w:ascii="Times New Roman" w:hAnsi="Times New Roman" w:cs="Times New Roman"/>
          <w:sz w:val="24"/>
          <w:sz-cs w:val="24"/>
        </w:rPr>
        <w:t xml:space="preserve"/>
        <w:tab/>
        <w:t xml:space="preserve">Jmenuji se Břetislava Melušová. Učím na Základní škole v Kravsku český jazyk. Žáci 9. ročníku měli po sdělení informací o soutěži Srdce s láskou darované okamžitě jasno. V hodině přírodopisu zhlédli dokument o podvýživě a velice na ně zapůsobila reportáž, zpověď lékaře, který se rozhodl, že bude léčit nemocné děti v nemocnici v Ghaně. Jejich srdce je plné symboliky. Vyrobili je z pletiva. Je plastické. Pletivo symbolizuje jakousi svázanost v životě Afričanů. Velká většina z nich se musí celý život někomu podřizovat. Srdce omotali obvazem – opět symbolika, protože právě v této zemi je velký nedostatek obvazového materiálu. Přes celé srdce umístili nápis UNICEF – je to hlavní světová organizace, která se zabývá ochranou a zlepšováním životních podmínek dětí a podporou jejich všestranného rozvoje. Stará se o to, aby se všem dívkám, ale i chlapcům dostalo alespoň základního vzdělání. Zajišťuje, aby všechny děti byly očkovány proti různým chorobám, aby nebyly podvyživeny apod. </w:t>
      </w:r>
    </w:p>
    <w:p>
      <w:pPr/>
      <w:r>
        <w:rPr>
          <w:rFonts w:ascii="Times New Roman" w:hAnsi="Times New Roman" w:cs="Times New Roman"/>
          <w:sz w:val="24"/>
          <w:sz-cs w:val="24"/>
        </w:rPr>
        <w:t xml:space="preserve">    </w:t>
        <w:tab/>
        <w:t xml:space="preserve"> Na přední stranu srdce nalepili krabičky od různých léků – opět je jich nedostatek. Po bocích se objevily injekční stříkačky - symbolizují nedostatek očkovacího materiálu. Srdce má z trojcípých šátků vyrobená křídla, symbolizují, že Srdce s láskou darované má doletět až do Afriky. Zároveň má znázorňovat anděla, který by měl této zemi pomoci. </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jc w:val="center"/>
        <w:spacing w:after="200"/>
      </w:pPr>
      <w:r>
        <w:rPr>
          <w:rFonts w:ascii="Times New Roman" w:hAnsi="Times New Roman" w:cs="Times New Roman"/>
          <w:sz w:val="32"/>
          <w:sz-cs w:val="32"/>
          <w:b/>
        </w:rPr>
        <w:t xml:space="preserve">NEMOCNICE V GHANĚ</w:t>
      </w:r>
    </w:p>
    <w:p>
      <w:pPr>
        <w:spacing w:after="200"/>
      </w:pPr>
      <w:r>
        <w:rPr>
          <w:rFonts w:ascii="Times New Roman" w:hAnsi="Times New Roman" w:cs="Times New Roman"/>
          <w:sz w:val="22"/>
          <w:sz-cs w:val="22"/>
          <w:b/>
        </w:rPr>
        <w:t xml:space="preserve">     </w:t>
      </w:r>
      <w:r>
        <w:rPr>
          <w:rFonts w:ascii="Times New Roman" w:hAnsi="Times New Roman" w:cs="Times New Roman"/>
          <w:sz w:val="22"/>
          <w:sz-cs w:val="22"/>
        </w:rPr>
        <w:t xml:space="preserve">V hodinách přírodopisu jsme se učili o podvýživě. O této problematice se hodně mluví, v televizi jsme viděli všichni bezpočet dokumentárních snímků, které vypovídají o této bezútěšné situaci. Dokument, který nám ve vyučování pouštěla naše paní učitelka, byl tak otřesný, že jsme se rozhodli věnovat naše srdce právě africkým dětem, kde je snad situace vůbec nejhorší. </w:t>
      </w:r>
    </w:p>
    <w:p>
      <w:pPr>
        <w:spacing w:after="200"/>
      </w:pPr>
      <w:r>
        <w:rPr>
          <w:rFonts w:ascii="Times New Roman" w:hAnsi="Times New Roman" w:cs="Times New Roman"/>
          <w:sz w:val="22"/>
          <w:sz-cs w:val="22"/>
        </w:rPr>
        <w:t xml:space="preserve">     Víme, že se těmto nemocným dětem snaží pomáhat UNICEF (Dětský fond OSN). Je hlavní světovou organizací, která se zabývá ochranou a zlepšováním životních podmínek dětí a podporou jejich všestranného rozvoje. Stará se o to, aby se všem dívkám, ale i chlapcům dostalo alespoň základního vzdělání. Zajišťuje, aby všechny děti byly očkovány proti různým chorobám, aby nebyly podvyživeny apod. </w:t>
      </w:r>
    </w:p>
    <w:p>
      <w:pPr>
        <w:spacing w:after="200"/>
      </w:pPr>
      <w:r>
        <w:rPr>
          <w:rFonts w:ascii="Times New Roman" w:hAnsi="Times New Roman" w:cs="Times New Roman"/>
          <w:sz w:val="22"/>
          <w:sz-cs w:val="22"/>
        </w:rPr>
        <w:t xml:space="preserve">     Existuje také organizace Lékaři bez hranic, která každoročně vyšle do postižených oblastí lékaře a sestřičky, léky, obvazový materiál, potraviny, zkrátka vše, co by mohlo v těchto postižených oblastech pomoci. </w:t>
      </w:r>
    </w:p>
    <w:p>
      <w:pPr>
        <w:spacing w:after="200"/>
      </w:pPr>
      <w:r>
        <w:rPr>
          <w:rFonts w:ascii="Times New Roman" w:hAnsi="Times New Roman" w:cs="Times New Roman"/>
          <w:sz w:val="22"/>
          <w:sz-cs w:val="22"/>
        </w:rPr>
        <w:t xml:space="preserve">     Potřebný materiál, ale třeba i ošacení, obuv, léky posílají i různé nadace, ale z dokumentu, který jsme viděli ve škole, se zdá, že se situace vůbec nelepší. </w:t>
      </w:r>
    </w:p>
    <w:p>
      <w:pPr>
        <w:spacing w:after="200"/>
      </w:pPr>
      <w:r>
        <w:rPr>
          <w:rFonts w:ascii="Times New Roman" w:hAnsi="Times New Roman" w:cs="Times New Roman"/>
          <w:sz w:val="22"/>
          <w:sz-cs w:val="22"/>
        </w:rPr>
        <w:t xml:space="preserve">     Vyslechli jsme si svědectví lékaře, který se přihlásil jako dobrovolník na misi do Ghany. Popisuje své první dojmy z návštěvy nemocnice. </w:t>
      </w:r>
    </w:p>
    <w:p>
      <w:pPr>
        <w:spacing w:after="200"/>
      </w:pPr>
      <w:r>
        <w:rPr>
          <w:rFonts w:ascii="Times New Roman" w:hAnsi="Times New Roman" w:cs="Times New Roman"/>
          <w:sz w:val="22"/>
          <w:sz-cs w:val="22"/>
        </w:rPr>
        <w:t xml:space="preserve">     Zašel jsem do dětské nemocnice v Ghaně a věřte mi, měl jsem co dělat, abych nezačal plakat. Jakmile jsem otevřel dveře, uslyšel jsem pláč malých dětí. Pacienty byly zejména děti od narození do čtyř let. Lékaři, lékařky, ale i sestřičky nevěděli, kam dřív skočit, fronty byly delší a delší. </w:t>
        <w:br/>
        <w:t xml:space="preserve">     Uviděl jsem maminku, která držela v náručí své dítě. Bylo slabé, kosti potažené kůží, vyfouklé bříško, neudrželo hlavičku. Neustále plakalo. Ani já jsem se neovládl, leskly se mi oči a slzy se draly na povrch. Posadil jsem se k jedné paní a zeptal se jí, jestli si můžu pochovat její dítě. Bylo to nejvíc, co jsem v tu chvíli pro ni mohl dělat. Souhlasila. Předala mi její půlroční nemocné miminko a já ho choval a choval, drncal a utišoval a byl jsem opravdu šťastný. To, co jsem viděl, byla taková hrůza, že jsem nemocnici musel opustit.</w:t>
        <w:br/>
        <w:t xml:space="preserve"/>
        <w:tab/>
        <w:t xml:space="preserve">Druhý den jsem ji opět navštívil. Byl jsem o něco připravenější než včera, ale stále mi to, co jsem viděl, drásalo nervy i srdce. Pohladil jsem každé dítě, které právě spalo nebo plakalo. Zastavil jsem se u maminky s dítětem, které bylo právě vyšetřováno. Maminka strašně plakala, a tak jsem chtěl zjistit, co se stalo. Zašel jsem za ošetřující lékařkou a dozvěděl jsem se, že chlapeček má malárii. Lékařka i matka se dívaly do země. Ani jedna nevěděla, co s chlapcem bude. Byly mu tři roky a moc velké šance na vyléčení nemá. Nenápadně jsem pozoroval maminku a viděl jsem, jak je zlomená, jak se cítí bezmocně. Neudržel jsem se a začal jsem plakat.  </w:t>
        <w:br/>
        <w:t xml:space="preserve"/>
        <w:tab/>
        <w:t xml:space="preserve">Jen jsem tupě seděl u maminky s chlapečkem a brečel společně s ní. Nemohl jsem nic jiného dělat. Popřál jsem jí jen to nejlepší a modlil se k Bohu, aby vyléčil všechny tyto děti. Protože nikdo si nezaslouží být nemocný. Mlčky a plačící jsem nemocnici opustil.</w:t>
      </w:r>
    </w:p>
    <w:p>
      <w:pPr>
        <w:spacing w:after="200"/>
      </w:pPr>
      <w:r>
        <w:rPr>
          <w:rFonts w:ascii="Times New Roman" w:hAnsi="Times New Roman" w:cs="Times New Roman"/>
          <w:sz w:val="22"/>
          <w:sz-cs w:val="22"/>
        </w:rPr>
        <w:t xml:space="preserve">     V nemocnici pracuji už více než deset let, ale na svoji první návštěvu v této nemocnici nikdy nezapomenu. Byl to příšerný srdcervoucí den, ale přitom úžasný, protože jsem si uvědomil, že zrovna těmto dětem bych chtěl pomáhat.</w:t>
        <w:br/>
        <w:t xml:space="preserve"/>
        <w:tab/>
        <w:t xml:space="preserve"/>
      </w:r>
    </w:p>
    <w:p>
      <w:pPr>
        <w:spacing w:after="200"/>
      </w:pPr>
      <w:r>
        <w:rPr>
          <w:rFonts w:ascii="Times New Roman" w:hAnsi="Times New Roman" w:cs="Times New Roman"/>
          <w:sz w:val="22"/>
          <w:sz-cs w:val="22"/>
        </w:rPr>
        <w:t xml:space="preserve"/>
      </w:r>
    </w:p>
    <w:p>
      <w:pPr>
        <w:spacing w:after="200"/>
      </w:pPr>
      <w:r>
        <w:rPr>
          <w:rFonts w:ascii="Times New Roman" w:hAnsi="Times New Roman" w:cs="Times New Roman"/>
          <w:sz w:val="22"/>
          <w:sz-cs w:val="22"/>
          <w:b/>
        </w:rPr>
        <w:t xml:space="preserve">POPIS SRDCE</w:t>
        <w:br/>
        <w:t xml:space="preserve"/>
      </w:r>
      <w:r>
        <w:rPr>
          <w:rFonts w:ascii="Times New Roman" w:hAnsi="Times New Roman" w:cs="Times New Roman"/>
          <w:sz w:val="22"/>
          <w:sz-cs w:val="22"/>
        </w:rPr>
        <w:t xml:space="preserve">Celá konstrukce je vytvořena z pletiva, pro lepší znázornění života v Africe. Celé to je několikrát obmotáno obvazy. Poté jsme přidali nápis i s logem UNICEF. Na vyplnění srdce jsme na něj nalepili věci ze zdravotnictví, jako jsou krabičky od léků, injekční stříkačky, nebo sterilní polštářek s umělou krví. Po bocích jsme přidali křídla, aby srdce doletělo až do Afriky.Křídla jsou vytvořená z poskládaných trojcípých šátků.</w:t>
      </w:r>
    </w:p>
    <w:p>
      <w:pPr>
        <w:spacing w:after="200"/>
      </w:pPr>
      <w:r>
        <w:rPr>
          <w:rFonts w:ascii="Times New Roman" w:hAnsi="Times New Roman" w:cs="Times New Roman"/>
          <w:sz w:val="22"/>
          <w:sz-cs w:val="22"/>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t>
      </w:r>
    </w:p>
    <w:sectPr>
      <w:pgSz w:w="11900" w:h="16840"/>
      <w:pgMar w:top="1417" w:right="1417" w:bottom="1417" w:left="1417"/>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Slavka</dc:creator>
</cp:coreProperties>
</file>

<file path=docProps/meta.xml><?xml version="1.0" encoding="utf-8"?>
<meta xmlns="http://schemas.apple.com/cocoa/2006/metadata">
  <generator>CocoaOOXMLWriter/1265.21</generator>
</meta>
</file>